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1B" w:rsidRPr="00F63669" w:rsidRDefault="00C4758B" w:rsidP="00C4758B">
      <w:pPr>
        <w:spacing w:line="240" w:lineRule="auto"/>
        <w:contextualSpacing/>
        <w:rPr>
          <w:rFonts w:ascii="Times New Roman" w:hAnsi="Times New Roman" w:cs="Times New Roman"/>
          <w:sz w:val="24"/>
          <w:szCs w:val="24"/>
          <w:lang w:val="de-DE"/>
        </w:rPr>
      </w:pPr>
      <w:r w:rsidRPr="00F63669">
        <w:rPr>
          <w:rFonts w:ascii="Times New Roman" w:hAnsi="Times New Roman" w:cs="Times New Roman"/>
          <w:sz w:val="24"/>
          <w:szCs w:val="24"/>
          <w:lang w:val="de-DE"/>
        </w:rPr>
        <w:t>Jennifer K. Staehle</w:t>
      </w:r>
    </w:p>
    <w:p w:rsidR="00C4758B" w:rsidRPr="00F63669" w:rsidRDefault="00C4758B" w:rsidP="00C4758B">
      <w:pPr>
        <w:spacing w:line="240" w:lineRule="auto"/>
        <w:contextualSpacing/>
        <w:rPr>
          <w:rFonts w:ascii="Times New Roman" w:hAnsi="Times New Roman" w:cs="Times New Roman"/>
          <w:sz w:val="24"/>
          <w:szCs w:val="24"/>
          <w:lang w:val="de-DE"/>
        </w:rPr>
      </w:pPr>
      <w:r w:rsidRPr="00F63669">
        <w:rPr>
          <w:rFonts w:ascii="Times New Roman" w:hAnsi="Times New Roman" w:cs="Times New Roman"/>
          <w:sz w:val="24"/>
          <w:szCs w:val="24"/>
          <w:lang w:val="de-DE"/>
        </w:rPr>
        <w:t>EGL 503/ Spring ‘14</w:t>
      </w:r>
    </w:p>
    <w:p w:rsidR="00C4758B" w:rsidRDefault="00C4758B" w:rsidP="00C4758B">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Professor Pfeiffer</w:t>
      </w:r>
    </w:p>
    <w:p w:rsidR="00C4758B" w:rsidRDefault="00617F58" w:rsidP="00C4758B">
      <w:pPr>
        <w:spacing w:line="240" w:lineRule="auto"/>
        <w:contextualSpacing/>
        <w:rPr>
          <w:rFonts w:ascii="Times New Roman" w:hAnsi="Times New Roman" w:cs="Times New Roman"/>
          <w:sz w:val="24"/>
          <w:szCs w:val="24"/>
        </w:rPr>
      </w:pPr>
      <w:r>
        <w:rPr>
          <w:rFonts w:ascii="Times New Roman" w:hAnsi="Times New Roman" w:cs="Times New Roman"/>
          <w:sz w:val="24"/>
          <w:szCs w:val="24"/>
        </w:rPr>
        <w:t>May 1</w:t>
      </w:r>
      <w:r w:rsidR="00C4758B">
        <w:rPr>
          <w:rFonts w:ascii="Times New Roman" w:hAnsi="Times New Roman" w:cs="Times New Roman"/>
          <w:sz w:val="24"/>
          <w:szCs w:val="24"/>
        </w:rPr>
        <w:t>, 2014</w:t>
      </w:r>
    </w:p>
    <w:p w:rsidR="00C4758B" w:rsidRDefault="00C4758B" w:rsidP="00F63669">
      <w:pPr>
        <w:spacing w:line="480" w:lineRule="auto"/>
        <w:contextualSpacing/>
        <w:jc w:val="center"/>
        <w:rPr>
          <w:rFonts w:ascii="Times New Roman" w:hAnsi="Times New Roman" w:cs="Times New Roman"/>
          <w:i/>
          <w:sz w:val="24"/>
          <w:szCs w:val="24"/>
        </w:rPr>
      </w:pPr>
      <w:r>
        <w:rPr>
          <w:rFonts w:ascii="Times New Roman" w:hAnsi="Times New Roman" w:cs="Times New Roman"/>
          <w:sz w:val="24"/>
          <w:szCs w:val="24"/>
        </w:rPr>
        <w:t xml:space="preserve">Eve and </w:t>
      </w:r>
      <w:proofErr w:type="spellStart"/>
      <w:r>
        <w:rPr>
          <w:rFonts w:ascii="Times New Roman" w:hAnsi="Times New Roman" w:cs="Times New Roman"/>
          <w:i/>
          <w:sz w:val="24"/>
          <w:szCs w:val="24"/>
        </w:rPr>
        <w:t>Areopagitica</w:t>
      </w:r>
      <w:proofErr w:type="spellEnd"/>
    </w:p>
    <w:p w:rsidR="00C84B2F" w:rsidRDefault="00472E2D" w:rsidP="00F6366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Thus far i</w:t>
      </w:r>
      <w:r w:rsidR="000A024A">
        <w:rPr>
          <w:rFonts w:ascii="Times New Roman" w:hAnsi="Times New Roman" w:cs="Times New Roman"/>
          <w:sz w:val="24"/>
          <w:szCs w:val="24"/>
        </w:rPr>
        <w:t>n our reading</w:t>
      </w:r>
      <w:r>
        <w:rPr>
          <w:rFonts w:ascii="Times New Roman" w:hAnsi="Times New Roman" w:cs="Times New Roman"/>
          <w:sz w:val="24"/>
          <w:szCs w:val="24"/>
        </w:rPr>
        <w:t>s</w:t>
      </w:r>
      <w:r w:rsidR="000A024A">
        <w:rPr>
          <w:rFonts w:ascii="Times New Roman" w:hAnsi="Times New Roman" w:cs="Times New Roman"/>
          <w:sz w:val="24"/>
          <w:szCs w:val="24"/>
        </w:rPr>
        <w:t xml:space="preserve"> of </w:t>
      </w:r>
      <w:r w:rsidR="000A024A">
        <w:rPr>
          <w:rFonts w:ascii="Times New Roman" w:hAnsi="Times New Roman" w:cs="Times New Roman"/>
          <w:i/>
          <w:sz w:val="24"/>
          <w:szCs w:val="24"/>
        </w:rPr>
        <w:t xml:space="preserve">Paradise Lost </w:t>
      </w:r>
      <w:r w:rsidR="000A024A">
        <w:rPr>
          <w:rFonts w:ascii="Times New Roman" w:hAnsi="Times New Roman" w:cs="Times New Roman"/>
          <w:sz w:val="24"/>
          <w:szCs w:val="24"/>
        </w:rPr>
        <w:t xml:space="preserve">the character who has stood out the most to me is Eve. </w:t>
      </w:r>
      <w:r w:rsidR="003E662A">
        <w:rPr>
          <w:rFonts w:ascii="Times New Roman" w:hAnsi="Times New Roman" w:cs="Times New Roman"/>
          <w:sz w:val="24"/>
          <w:szCs w:val="24"/>
        </w:rPr>
        <w:t xml:space="preserve">I find her to be a very complex and relatable character and the more I read this poem, the more </w:t>
      </w:r>
      <w:r w:rsidR="000A024A">
        <w:rPr>
          <w:rFonts w:ascii="Times New Roman" w:hAnsi="Times New Roman" w:cs="Times New Roman"/>
          <w:sz w:val="24"/>
          <w:szCs w:val="24"/>
        </w:rPr>
        <w:t>I have sympathy for her</w:t>
      </w:r>
      <w:r w:rsidR="008F3893">
        <w:rPr>
          <w:rFonts w:ascii="Times New Roman" w:hAnsi="Times New Roman" w:cs="Times New Roman"/>
          <w:sz w:val="24"/>
          <w:szCs w:val="24"/>
        </w:rPr>
        <w:t>, the more I understand her,</w:t>
      </w:r>
      <w:r w:rsidR="000A024A">
        <w:rPr>
          <w:rFonts w:ascii="Times New Roman" w:hAnsi="Times New Roman" w:cs="Times New Roman"/>
          <w:sz w:val="24"/>
          <w:szCs w:val="24"/>
        </w:rPr>
        <w:t xml:space="preserve"> </w:t>
      </w:r>
      <w:r w:rsidR="003E662A">
        <w:rPr>
          <w:rFonts w:ascii="Times New Roman" w:hAnsi="Times New Roman" w:cs="Times New Roman"/>
          <w:sz w:val="24"/>
          <w:szCs w:val="24"/>
        </w:rPr>
        <w:t>and the more</w:t>
      </w:r>
      <w:r w:rsidR="000A024A">
        <w:rPr>
          <w:rFonts w:ascii="Times New Roman" w:hAnsi="Times New Roman" w:cs="Times New Roman"/>
          <w:sz w:val="24"/>
          <w:szCs w:val="24"/>
        </w:rPr>
        <w:t xml:space="preserve"> I am frustrated by her</w:t>
      </w:r>
      <w:r w:rsidR="003E662A">
        <w:rPr>
          <w:rFonts w:ascii="Times New Roman" w:hAnsi="Times New Roman" w:cs="Times New Roman"/>
          <w:sz w:val="24"/>
          <w:szCs w:val="24"/>
        </w:rPr>
        <w:t xml:space="preserve">. </w:t>
      </w:r>
      <w:r w:rsidR="00713FFF">
        <w:rPr>
          <w:rFonts w:ascii="Times New Roman" w:hAnsi="Times New Roman" w:cs="Times New Roman"/>
          <w:sz w:val="24"/>
          <w:szCs w:val="24"/>
        </w:rPr>
        <w:t>T</w:t>
      </w:r>
      <w:r w:rsidR="000A024A">
        <w:rPr>
          <w:rFonts w:ascii="Times New Roman" w:hAnsi="Times New Roman" w:cs="Times New Roman"/>
          <w:sz w:val="24"/>
          <w:szCs w:val="24"/>
        </w:rPr>
        <w:t>his made me believe that she was truly</w:t>
      </w:r>
      <w:r w:rsidR="003E662A">
        <w:rPr>
          <w:rFonts w:ascii="Times New Roman" w:hAnsi="Times New Roman" w:cs="Times New Roman"/>
          <w:sz w:val="24"/>
          <w:szCs w:val="24"/>
        </w:rPr>
        <w:t xml:space="preserve"> a</w:t>
      </w:r>
      <w:r w:rsidR="000A024A">
        <w:rPr>
          <w:rFonts w:ascii="Times New Roman" w:hAnsi="Times New Roman" w:cs="Times New Roman"/>
          <w:sz w:val="24"/>
          <w:szCs w:val="24"/>
        </w:rPr>
        <w:t xml:space="preserve"> Miltonic character because she embodies </w:t>
      </w:r>
      <w:r w:rsidR="00E51EB0">
        <w:rPr>
          <w:rFonts w:ascii="Times New Roman" w:hAnsi="Times New Roman" w:cs="Times New Roman"/>
          <w:sz w:val="24"/>
          <w:szCs w:val="24"/>
        </w:rPr>
        <w:t>conflicting ideologies</w:t>
      </w:r>
      <w:r w:rsidR="0093350F">
        <w:rPr>
          <w:rFonts w:ascii="Times New Roman" w:hAnsi="Times New Roman" w:cs="Times New Roman"/>
          <w:sz w:val="24"/>
          <w:szCs w:val="24"/>
        </w:rPr>
        <w:t>, such as passion and reason,</w:t>
      </w:r>
      <w:r w:rsidR="00785CD1">
        <w:rPr>
          <w:rFonts w:ascii="Times New Roman" w:hAnsi="Times New Roman" w:cs="Times New Roman"/>
          <w:sz w:val="24"/>
          <w:szCs w:val="24"/>
        </w:rPr>
        <w:t xml:space="preserve"> and </w:t>
      </w:r>
      <w:r w:rsidR="00CC71AB">
        <w:rPr>
          <w:rFonts w:ascii="Times New Roman" w:hAnsi="Times New Roman" w:cs="Times New Roman"/>
          <w:sz w:val="24"/>
          <w:szCs w:val="24"/>
        </w:rPr>
        <w:t xml:space="preserve">whenever we think she is </w:t>
      </w:r>
      <w:r w:rsidR="00792922">
        <w:rPr>
          <w:rFonts w:ascii="Times New Roman" w:hAnsi="Times New Roman" w:cs="Times New Roman"/>
          <w:sz w:val="24"/>
          <w:szCs w:val="24"/>
        </w:rPr>
        <w:t xml:space="preserve">leading us to </w:t>
      </w:r>
      <w:r w:rsidR="00341D5C">
        <w:rPr>
          <w:rFonts w:ascii="Times New Roman" w:hAnsi="Times New Roman" w:cs="Times New Roman"/>
          <w:sz w:val="24"/>
          <w:szCs w:val="24"/>
        </w:rPr>
        <w:t xml:space="preserve">a </w:t>
      </w:r>
      <w:r w:rsidR="00792922">
        <w:rPr>
          <w:rFonts w:ascii="Times New Roman" w:hAnsi="Times New Roman" w:cs="Times New Roman"/>
          <w:sz w:val="24"/>
          <w:szCs w:val="24"/>
        </w:rPr>
        <w:t>conclusion, we</w:t>
      </w:r>
      <w:r w:rsidR="00341D5C">
        <w:rPr>
          <w:rFonts w:ascii="Times New Roman" w:hAnsi="Times New Roman" w:cs="Times New Roman"/>
          <w:sz w:val="24"/>
          <w:szCs w:val="24"/>
        </w:rPr>
        <w:t xml:space="preserve"> only</w:t>
      </w:r>
      <w:r w:rsidR="00792922">
        <w:rPr>
          <w:rFonts w:ascii="Times New Roman" w:hAnsi="Times New Roman" w:cs="Times New Roman"/>
          <w:sz w:val="24"/>
          <w:szCs w:val="24"/>
        </w:rPr>
        <w:t xml:space="preserve"> end up with more questions</w:t>
      </w:r>
      <w:r w:rsidR="001E21ED">
        <w:rPr>
          <w:rFonts w:ascii="Times New Roman" w:hAnsi="Times New Roman" w:cs="Times New Roman"/>
          <w:sz w:val="24"/>
          <w:szCs w:val="24"/>
        </w:rPr>
        <w:t xml:space="preserve">. </w:t>
      </w:r>
      <w:r w:rsidR="0093350F">
        <w:rPr>
          <w:rFonts w:ascii="Times New Roman" w:hAnsi="Times New Roman" w:cs="Times New Roman"/>
          <w:sz w:val="24"/>
          <w:szCs w:val="24"/>
        </w:rPr>
        <w:t>What I have found in my research is that t</w:t>
      </w:r>
      <w:r w:rsidR="00C5426D">
        <w:rPr>
          <w:rFonts w:ascii="Times New Roman" w:hAnsi="Times New Roman" w:cs="Times New Roman"/>
          <w:sz w:val="24"/>
          <w:szCs w:val="24"/>
        </w:rPr>
        <w:t xml:space="preserve">here are generally three traditions of thought when it comes to Eve: the first is that Eve carries the entire blame of the </w:t>
      </w:r>
      <w:proofErr w:type="gramStart"/>
      <w:r w:rsidR="00C5426D">
        <w:rPr>
          <w:rFonts w:ascii="Times New Roman" w:hAnsi="Times New Roman" w:cs="Times New Roman"/>
          <w:sz w:val="24"/>
          <w:szCs w:val="24"/>
        </w:rPr>
        <w:t>Fall</w:t>
      </w:r>
      <w:proofErr w:type="gramEnd"/>
      <w:r w:rsidR="00C5426D">
        <w:rPr>
          <w:rFonts w:ascii="Times New Roman" w:hAnsi="Times New Roman" w:cs="Times New Roman"/>
          <w:sz w:val="24"/>
          <w:szCs w:val="24"/>
        </w:rPr>
        <w:t xml:space="preserve"> because she, as a woman, is only good for. The second is that even though Eve fell to temptation, it was a </w:t>
      </w:r>
      <w:r w:rsidR="0093350F">
        <w:rPr>
          <w:rFonts w:ascii="Times New Roman" w:hAnsi="Times New Roman" w:cs="Times New Roman"/>
          <w:sz w:val="24"/>
          <w:szCs w:val="24"/>
        </w:rPr>
        <w:t>“F</w:t>
      </w:r>
      <w:r w:rsidR="00C5426D">
        <w:rPr>
          <w:rFonts w:ascii="Times New Roman" w:hAnsi="Times New Roman" w:cs="Times New Roman"/>
          <w:sz w:val="24"/>
          <w:szCs w:val="24"/>
        </w:rPr>
        <w:t xml:space="preserve">ortunate </w:t>
      </w:r>
      <w:r w:rsidR="0093350F">
        <w:rPr>
          <w:rFonts w:ascii="Times New Roman" w:hAnsi="Times New Roman" w:cs="Times New Roman"/>
          <w:sz w:val="24"/>
          <w:szCs w:val="24"/>
        </w:rPr>
        <w:t>F</w:t>
      </w:r>
      <w:r w:rsidR="00C5426D">
        <w:rPr>
          <w:rFonts w:ascii="Times New Roman" w:hAnsi="Times New Roman" w:cs="Times New Roman"/>
          <w:sz w:val="24"/>
          <w:szCs w:val="24"/>
        </w:rPr>
        <w:t>all</w:t>
      </w:r>
      <w:r w:rsidR="0093350F">
        <w:rPr>
          <w:rFonts w:ascii="Times New Roman" w:hAnsi="Times New Roman" w:cs="Times New Roman"/>
          <w:sz w:val="24"/>
          <w:szCs w:val="24"/>
        </w:rPr>
        <w:t>”</w:t>
      </w:r>
      <w:r w:rsidR="00C5426D">
        <w:rPr>
          <w:rFonts w:ascii="Times New Roman" w:hAnsi="Times New Roman" w:cs="Times New Roman"/>
          <w:sz w:val="24"/>
          <w:szCs w:val="24"/>
        </w:rPr>
        <w:t xml:space="preserve"> because she ensured our freedom to choose and granted us knowledge to </w:t>
      </w:r>
      <w:r w:rsidR="006C00E7">
        <w:rPr>
          <w:rFonts w:ascii="Times New Roman" w:hAnsi="Times New Roman" w:cs="Times New Roman"/>
          <w:sz w:val="24"/>
          <w:szCs w:val="24"/>
        </w:rPr>
        <w:t>know how to choose</w:t>
      </w:r>
      <w:r w:rsidR="00C5426D">
        <w:rPr>
          <w:rFonts w:ascii="Times New Roman" w:hAnsi="Times New Roman" w:cs="Times New Roman"/>
          <w:sz w:val="24"/>
          <w:szCs w:val="24"/>
        </w:rPr>
        <w:t>. The third</w:t>
      </w:r>
      <w:r w:rsidR="00D51ADB">
        <w:rPr>
          <w:rFonts w:ascii="Times New Roman" w:hAnsi="Times New Roman" w:cs="Times New Roman"/>
          <w:sz w:val="24"/>
          <w:szCs w:val="24"/>
        </w:rPr>
        <w:t xml:space="preserve"> justifies Eve’s sin and argues that</w:t>
      </w:r>
      <w:r w:rsidR="00C5426D">
        <w:rPr>
          <w:rFonts w:ascii="Times New Roman" w:hAnsi="Times New Roman" w:cs="Times New Roman"/>
          <w:sz w:val="24"/>
          <w:szCs w:val="24"/>
        </w:rPr>
        <w:t xml:space="preserve"> Eve never should have been punished because she was right to sin and that Eve is the unsung hero of </w:t>
      </w:r>
      <w:r w:rsidR="00C5426D">
        <w:rPr>
          <w:rFonts w:ascii="Times New Roman" w:hAnsi="Times New Roman" w:cs="Times New Roman"/>
          <w:i/>
          <w:sz w:val="24"/>
          <w:szCs w:val="24"/>
        </w:rPr>
        <w:t xml:space="preserve">Paradise Lost. </w:t>
      </w:r>
      <w:r w:rsidR="00C5426D">
        <w:rPr>
          <w:rFonts w:ascii="Times New Roman" w:hAnsi="Times New Roman" w:cs="Times New Roman"/>
          <w:sz w:val="24"/>
          <w:szCs w:val="24"/>
        </w:rPr>
        <w:t xml:space="preserve">I think that in his characterization of Eve, Milton </w:t>
      </w:r>
      <w:r w:rsidR="004D6C0E">
        <w:rPr>
          <w:rFonts w:ascii="Times New Roman" w:hAnsi="Times New Roman" w:cs="Times New Roman"/>
          <w:sz w:val="24"/>
          <w:szCs w:val="24"/>
        </w:rPr>
        <w:t>incorporated</w:t>
      </w:r>
      <w:r w:rsidR="00C5426D">
        <w:rPr>
          <w:rFonts w:ascii="Times New Roman" w:hAnsi="Times New Roman" w:cs="Times New Roman"/>
          <w:sz w:val="24"/>
          <w:szCs w:val="24"/>
        </w:rPr>
        <w:t xml:space="preserve"> </w:t>
      </w:r>
      <w:r w:rsidR="00D51ADB">
        <w:rPr>
          <w:rFonts w:ascii="Times New Roman" w:hAnsi="Times New Roman" w:cs="Times New Roman"/>
          <w:sz w:val="24"/>
          <w:szCs w:val="24"/>
        </w:rPr>
        <w:t xml:space="preserve">all of the </w:t>
      </w:r>
      <w:r w:rsidR="00C5426D">
        <w:rPr>
          <w:rFonts w:ascii="Times New Roman" w:hAnsi="Times New Roman" w:cs="Times New Roman"/>
          <w:sz w:val="24"/>
          <w:szCs w:val="24"/>
        </w:rPr>
        <w:t xml:space="preserve">traditions even though </w:t>
      </w:r>
      <w:r w:rsidR="004D6C0E">
        <w:rPr>
          <w:rFonts w:ascii="Times New Roman" w:hAnsi="Times New Roman" w:cs="Times New Roman"/>
          <w:sz w:val="24"/>
          <w:szCs w:val="24"/>
        </w:rPr>
        <w:t>they</w:t>
      </w:r>
      <w:r w:rsidR="00C5426D">
        <w:rPr>
          <w:rFonts w:ascii="Times New Roman" w:hAnsi="Times New Roman" w:cs="Times New Roman"/>
          <w:sz w:val="24"/>
          <w:szCs w:val="24"/>
        </w:rPr>
        <w:t xml:space="preserve"> conflict with one another. </w:t>
      </w:r>
      <w:r w:rsidR="004D6C0E">
        <w:rPr>
          <w:rFonts w:ascii="Times New Roman" w:hAnsi="Times New Roman" w:cs="Times New Roman"/>
          <w:sz w:val="24"/>
          <w:szCs w:val="24"/>
        </w:rPr>
        <w:t xml:space="preserve">I can see how some would view Eve’s sin as heroic, as fortunate, and as a critique of the female’s place. </w:t>
      </w:r>
      <w:r w:rsidR="001E21ED">
        <w:rPr>
          <w:rFonts w:ascii="Times New Roman" w:hAnsi="Times New Roman" w:cs="Times New Roman"/>
          <w:sz w:val="24"/>
          <w:szCs w:val="24"/>
        </w:rPr>
        <w:t>T</w:t>
      </w:r>
      <w:r w:rsidR="007401DE">
        <w:rPr>
          <w:rFonts w:ascii="Times New Roman" w:hAnsi="Times New Roman" w:cs="Times New Roman"/>
          <w:sz w:val="24"/>
          <w:szCs w:val="24"/>
        </w:rPr>
        <w:t>his made me believe</w:t>
      </w:r>
      <w:r w:rsidR="000A024A">
        <w:rPr>
          <w:rFonts w:ascii="Times New Roman" w:hAnsi="Times New Roman" w:cs="Times New Roman"/>
          <w:sz w:val="24"/>
          <w:szCs w:val="24"/>
        </w:rPr>
        <w:t xml:space="preserve"> that </w:t>
      </w:r>
      <w:r w:rsidR="00341D5C">
        <w:rPr>
          <w:rFonts w:ascii="Times New Roman" w:hAnsi="Times New Roman" w:cs="Times New Roman"/>
          <w:sz w:val="24"/>
          <w:szCs w:val="24"/>
        </w:rPr>
        <w:t>she was a</w:t>
      </w:r>
      <w:r w:rsidR="000A024A">
        <w:rPr>
          <w:rFonts w:ascii="Times New Roman" w:hAnsi="Times New Roman" w:cs="Times New Roman"/>
          <w:sz w:val="24"/>
          <w:szCs w:val="24"/>
        </w:rPr>
        <w:t xml:space="preserve"> character </w:t>
      </w:r>
      <w:r w:rsidR="00341D5C">
        <w:rPr>
          <w:rFonts w:ascii="Times New Roman" w:hAnsi="Times New Roman" w:cs="Times New Roman"/>
          <w:sz w:val="24"/>
          <w:szCs w:val="24"/>
        </w:rPr>
        <w:t xml:space="preserve">that </w:t>
      </w:r>
      <w:r w:rsidR="000A024A">
        <w:rPr>
          <w:rFonts w:ascii="Times New Roman" w:hAnsi="Times New Roman" w:cs="Times New Roman"/>
          <w:sz w:val="24"/>
          <w:szCs w:val="24"/>
        </w:rPr>
        <w:t xml:space="preserve">needed </w:t>
      </w:r>
      <w:r w:rsidR="00713FFF">
        <w:rPr>
          <w:rFonts w:ascii="Times New Roman" w:hAnsi="Times New Roman" w:cs="Times New Roman"/>
          <w:sz w:val="24"/>
          <w:szCs w:val="24"/>
        </w:rPr>
        <w:t>further investigation</w:t>
      </w:r>
      <w:r w:rsidR="003E662A">
        <w:rPr>
          <w:rFonts w:ascii="Times New Roman" w:hAnsi="Times New Roman" w:cs="Times New Roman"/>
          <w:sz w:val="24"/>
          <w:szCs w:val="24"/>
        </w:rPr>
        <w:t xml:space="preserve"> because</w:t>
      </w:r>
      <w:r w:rsidR="00D51ADB">
        <w:rPr>
          <w:rFonts w:ascii="Times New Roman" w:hAnsi="Times New Roman" w:cs="Times New Roman"/>
          <w:sz w:val="24"/>
          <w:szCs w:val="24"/>
        </w:rPr>
        <w:t>, as we’ve discussed in class,</w:t>
      </w:r>
      <w:r w:rsidR="003E662A">
        <w:rPr>
          <w:rFonts w:ascii="Times New Roman" w:hAnsi="Times New Roman" w:cs="Times New Roman"/>
          <w:sz w:val="24"/>
          <w:szCs w:val="24"/>
        </w:rPr>
        <w:t xml:space="preserve"> </w:t>
      </w:r>
      <w:r w:rsidR="002976C0">
        <w:rPr>
          <w:rFonts w:ascii="Times New Roman" w:hAnsi="Times New Roman" w:cs="Times New Roman"/>
          <w:sz w:val="24"/>
          <w:szCs w:val="24"/>
        </w:rPr>
        <w:t xml:space="preserve">Milton makes choices in plot and characterization for thematic and conceptual purposes. So, </w:t>
      </w:r>
      <w:r w:rsidR="003E662A">
        <w:rPr>
          <w:rFonts w:ascii="Times New Roman" w:hAnsi="Times New Roman" w:cs="Times New Roman"/>
          <w:sz w:val="24"/>
          <w:szCs w:val="24"/>
        </w:rPr>
        <w:t>there must be a point in creating Eve in such a way</w:t>
      </w:r>
      <w:r w:rsidR="00E50505">
        <w:rPr>
          <w:rFonts w:ascii="Times New Roman" w:hAnsi="Times New Roman" w:cs="Times New Roman"/>
          <w:sz w:val="24"/>
          <w:szCs w:val="24"/>
        </w:rPr>
        <w:t xml:space="preserve"> - it’s up to us as the readers to figure out what those </w:t>
      </w:r>
      <w:r w:rsidR="007242AD">
        <w:rPr>
          <w:rFonts w:ascii="Times New Roman" w:hAnsi="Times New Roman" w:cs="Times New Roman"/>
          <w:sz w:val="24"/>
          <w:szCs w:val="24"/>
        </w:rPr>
        <w:t xml:space="preserve">points and </w:t>
      </w:r>
      <w:r w:rsidR="00A1045A">
        <w:rPr>
          <w:rFonts w:ascii="Times New Roman" w:hAnsi="Times New Roman" w:cs="Times New Roman"/>
          <w:sz w:val="24"/>
          <w:szCs w:val="24"/>
        </w:rPr>
        <w:t>purposes are for ourselves.</w:t>
      </w:r>
    </w:p>
    <w:p w:rsidR="00AD720A" w:rsidRDefault="00C4758B" w:rsidP="00F6366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Today I’d like to explore</w:t>
      </w:r>
      <w:r w:rsidR="003E662A">
        <w:rPr>
          <w:rFonts w:ascii="Times New Roman" w:hAnsi="Times New Roman" w:cs="Times New Roman"/>
          <w:sz w:val="24"/>
          <w:szCs w:val="24"/>
        </w:rPr>
        <w:t xml:space="preserve"> </w:t>
      </w:r>
      <w:r w:rsidR="00F73A20">
        <w:rPr>
          <w:rFonts w:ascii="Times New Roman" w:hAnsi="Times New Roman" w:cs="Times New Roman"/>
          <w:sz w:val="24"/>
          <w:szCs w:val="24"/>
        </w:rPr>
        <w:t>Eve pre-fall and specifically focus on Eve’s reason for wanting to work separately from Adam</w:t>
      </w:r>
      <w:r w:rsidR="00DF5E4F">
        <w:rPr>
          <w:rFonts w:ascii="Times New Roman" w:hAnsi="Times New Roman" w:cs="Times New Roman"/>
          <w:sz w:val="24"/>
          <w:szCs w:val="24"/>
        </w:rPr>
        <w:t xml:space="preserve"> and her argument</w:t>
      </w:r>
      <w:r w:rsidR="00F73A20">
        <w:rPr>
          <w:rFonts w:ascii="Times New Roman" w:hAnsi="Times New Roman" w:cs="Times New Roman"/>
          <w:sz w:val="24"/>
          <w:szCs w:val="24"/>
        </w:rPr>
        <w:t xml:space="preserve">. </w:t>
      </w:r>
      <w:r w:rsidR="00EF5AA2">
        <w:rPr>
          <w:rFonts w:ascii="Times New Roman" w:hAnsi="Times New Roman" w:cs="Times New Roman"/>
          <w:sz w:val="24"/>
          <w:szCs w:val="24"/>
        </w:rPr>
        <w:t xml:space="preserve">Before I do that, there are a few points I want </w:t>
      </w:r>
      <w:r w:rsidR="00EF5AA2">
        <w:rPr>
          <w:rFonts w:ascii="Times New Roman" w:hAnsi="Times New Roman" w:cs="Times New Roman"/>
          <w:sz w:val="24"/>
          <w:szCs w:val="24"/>
        </w:rPr>
        <w:lastRenderedPageBreak/>
        <w:t xml:space="preserve">to make. </w:t>
      </w:r>
      <w:r w:rsidR="004E7170">
        <w:rPr>
          <w:rFonts w:ascii="Times New Roman" w:hAnsi="Times New Roman" w:cs="Times New Roman"/>
          <w:sz w:val="24"/>
          <w:szCs w:val="24"/>
        </w:rPr>
        <w:t>Last week we discussed the circular text structure of the poem and this caused me to look back at Book 4 to see if there were any important connections</w:t>
      </w:r>
      <w:r w:rsidR="00470EDB">
        <w:rPr>
          <w:rFonts w:ascii="Times New Roman" w:hAnsi="Times New Roman" w:cs="Times New Roman"/>
          <w:sz w:val="24"/>
          <w:szCs w:val="24"/>
        </w:rPr>
        <w:t xml:space="preserve"> or facts that I overlooked that may inform my reading of Book 9</w:t>
      </w:r>
      <w:r w:rsidR="002877C7">
        <w:rPr>
          <w:rFonts w:ascii="Times New Roman" w:hAnsi="Times New Roman" w:cs="Times New Roman"/>
          <w:sz w:val="24"/>
          <w:szCs w:val="24"/>
        </w:rPr>
        <w:t>- as it turns out, there were two</w:t>
      </w:r>
      <w:r w:rsidR="004E7170">
        <w:rPr>
          <w:rFonts w:ascii="Times New Roman" w:hAnsi="Times New Roman" w:cs="Times New Roman"/>
          <w:sz w:val="24"/>
          <w:szCs w:val="24"/>
        </w:rPr>
        <w:t>.</w:t>
      </w:r>
      <w:r w:rsidR="00470EDB">
        <w:rPr>
          <w:rFonts w:ascii="Times New Roman" w:hAnsi="Times New Roman" w:cs="Times New Roman"/>
          <w:sz w:val="24"/>
          <w:szCs w:val="24"/>
        </w:rPr>
        <w:t xml:space="preserve"> The first point I’d like to make is that Satan, by listening to Adam and Eve talking in the garden</w:t>
      </w:r>
      <w:r w:rsidR="002877C7">
        <w:rPr>
          <w:rFonts w:ascii="Times New Roman" w:hAnsi="Times New Roman" w:cs="Times New Roman"/>
          <w:sz w:val="24"/>
          <w:szCs w:val="24"/>
        </w:rPr>
        <w:t xml:space="preserve"> in Book 4</w:t>
      </w:r>
      <w:r w:rsidR="00470EDB">
        <w:rPr>
          <w:rFonts w:ascii="Times New Roman" w:hAnsi="Times New Roman" w:cs="Times New Roman"/>
          <w:sz w:val="24"/>
          <w:szCs w:val="24"/>
        </w:rPr>
        <w:t>, not only finds his way into paradise unnoticed, but also sees his oppo</w:t>
      </w:r>
      <w:r w:rsidR="002877C7">
        <w:rPr>
          <w:rFonts w:ascii="Times New Roman" w:hAnsi="Times New Roman" w:cs="Times New Roman"/>
          <w:sz w:val="24"/>
          <w:szCs w:val="24"/>
        </w:rPr>
        <w:t>rtunity to corrupt the couple: 4</w:t>
      </w:r>
      <w:r w:rsidR="00470EDB">
        <w:rPr>
          <w:rFonts w:ascii="Times New Roman" w:hAnsi="Times New Roman" w:cs="Times New Roman"/>
          <w:sz w:val="24"/>
          <w:szCs w:val="24"/>
        </w:rPr>
        <w:t>.512 “Yet let me not forget what I have gained/ From their own mouths; all is not theirs it seems:/ One fatal tree there stands of knowledge called</w:t>
      </w:r>
      <w:proofErr w:type="gramStart"/>
      <w:r w:rsidR="00470EDB">
        <w:rPr>
          <w:rFonts w:ascii="Times New Roman" w:hAnsi="Times New Roman" w:cs="Times New Roman"/>
          <w:sz w:val="24"/>
          <w:szCs w:val="24"/>
        </w:rPr>
        <w:t>,/</w:t>
      </w:r>
      <w:proofErr w:type="gramEnd"/>
      <w:r w:rsidR="00470EDB">
        <w:rPr>
          <w:rFonts w:ascii="Times New Roman" w:hAnsi="Times New Roman" w:cs="Times New Roman"/>
          <w:sz w:val="24"/>
          <w:szCs w:val="24"/>
        </w:rPr>
        <w:t xml:space="preserve"> Forbidden them to taste: knowledge forbidden?/ Suspicious, reasonless. Why should their Lord/ Envy them that? Can it be sin to know</w:t>
      </w:r>
      <w:proofErr w:type="gramStart"/>
      <w:r w:rsidR="00470EDB">
        <w:rPr>
          <w:rFonts w:ascii="Times New Roman" w:hAnsi="Times New Roman" w:cs="Times New Roman"/>
          <w:sz w:val="24"/>
          <w:szCs w:val="24"/>
        </w:rPr>
        <w:t>,/</w:t>
      </w:r>
      <w:proofErr w:type="gramEnd"/>
      <w:r w:rsidR="00470EDB">
        <w:rPr>
          <w:rFonts w:ascii="Times New Roman" w:hAnsi="Times New Roman" w:cs="Times New Roman"/>
          <w:sz w:val="24"/>
          <w:szCs w:val="24"/>
        </w:rPr>
        <w:t xml:space="preserve"> Can it be death? And do they only stand/ </w:t>
      </w:r>
      <w:proofErr w:type="gramStart"/>
      <w:r w:rsidR="00470EDB">
        <w:rPr>
          <w:rFonts w:ascii="Times New Roman" w:hAnsi="Times New Roman" w:cs="Times New Roman"/>
          <w:sz w:val="24"/>
          <w:szCs w:val="24"/>
        </w:rPr>
        <w:t>By</w:t>
      </w:r>
      <w:proofErr w:type="gramEnd"/>
      <w:r w:rsidR="00470EDB">
        <w:rPr>
          <w:rFonts w:ascii="Times New Roman" w:hAnsi="Times New Roman" w:cs="Times New Roman"/>
          <w:sz w:val="24"/>
          <w:szCs w:val="24"/>
        </w:rPr>
        <w:t xml:space="preserve"> ignorance, is that their happy state.” Satan </w:t>
      </w:r>
      <w:r w:rsidR="002B11A2">
        <w:rPr>
          <w:rFonts w:ascii="Times New Roman" w:hAnsi="Times New Roman" w:cs="Times New Roman"/>
          <w:sz w:val="24"/>
          <w:szCs w:val="24"/>
        </w:rPr>
        <w:t>finds the weakness in mankind</w:t>
      </w:r>
      <w:r w:rsidR="00533548">
        <w:rPr>
          <w:rFonts w:ascii="Times New Roman" w:hAnsi="Times New Roman" w:cs="Times New Roman"/>
          <w:sz w:val="24"/>
          <w:szCs w:val="24"/>
        </w:rPr>
        <w:t>’s happiness</w:t>
      </w:r>
      <w:r w:rsidR="002B11A2">
        <w:rPr>
          <w:rFonts w:ascii="Times New Roman" w:hAnsi="Times New Roman" w:cs="Times New Roman"/>
          <w:sz w:val="24"/>
          <w:szCs w:val="24"/>
        </w:rPr>
        <w:t xml:space="preserve">, and that </w:t>
      </w:r>
      <w:r w:rsidR="00533548">
        <w:rPr>
          <w:rFonts w:ascii="Times New Roman" w:hAnsi="Times New Roman" w:cs="Times New Roman"/>
          <w:sz w:val="24"/>
          <w:szCs w:val="24"/>
        </w:rPr>
        <w:t xml:space="preserve">is that their happiness is based on ignorance for knowledge is forbidden from them. Knowledge and ignorance is </w:t>
      </w:r>
      <w:r w:rsidR="00470EDB">
        <w:rPr>
          <w:rFonts w:ascii="Times New Roman" w:hAnsi="Times New Roman" w:cs="Times New Roman"/>
          <w:sz w:val="24"/>
          <w:szCs w:val="24"/>
        </w:rPr>
        <w:t xml:space="preserve">a topic we have discussed before and that Milton purposely brings to our attention again and again. Three lines later Satan reveals his plan to us: “Hence I will excite their minds/ </w:t>
      </w:r>
      <w:proofErr w:type="gramStart"/>
      <w:r w:rsidR="00470EDB">
        <w:rPr>
          <w:rFonts w:ascii="Times New Roman" w:hAnsi="Times New Roman" w:cs="Times New Roman"/>
          <w:sz w:val="24"/>
          <w:szCs w:val="24"/>
        </w:rPr>
        <w:t>With</w:t>
      </w:r>
      <w:proofErr w:type="gramEnd"/>
      <w:r w:rsidR="00470EDB">
        <w:rPr>
          <w:rFonts w:ascii="Times New Roman" w:hAnsi="Times New Roman" w:cs="Times New Roman"/>
          <w:sz w:val="24"/>
          <w:szCs w:val="24"/>
        </w:rPr>
        <w:t xml:space="preserve"> more desire to know, and to reject/ Envious commands, invented with design/ to keep them low whom knowledge might exalt/ equal with gods</w:t>
      </w:r>
      <w:r w:rsidR="00AD720A">
        <w:rPr>
          <w:rFonts w:ascii="Times New Roman" w:hAnsi="Times New Roman" w:cs="Times New Roman"/>
          <w:sz w:val="24"/>
          <w:szCs w:val="24"/>
        </w:rPr>
        <w:t>.</w:t>
      </w:r>
      <w:r w:rsidR="00470EDB">
        <w:rPr>
          <w:rFonts w:ascii="Times New Roman" w:hAnsi="Times New Roman" w:cs="Times New Roman"/>
          <w:sz w:val="24"/>
          <w:szCs w:val="24"/>
        </w:rPr>
        <w:t>”</w:t>
      </w:r>
      <w:r w:rsidR="00AD720A">
        <w:rPr>
          <w:rFonts w:ascii="Times New Roman" w:hAnsi="Times New Roman" w:cs="Times New Roman"/>
          <w:sz w:val="24"/>
          <w:szCs w:val="24"/>
        </w:rPr>
        <w:t xml:space="preserve"> How will he accomplish this? Though Eve</w:t>
      </w:r>
      <w:r w:rsidR="004C1B80">
        <w:rPr>
          <w:rFonts w:ascii="Times New Roman" w:hAnsi="Times New Roman" w:cs="Times New Roman"/>
          <w:sz w:val="24"/>
          <w:szCs w:val="24"/>
        </w:rPr>
        <w:t>- because</w:t>
      </w:r>
      <w:r w:rsidR="00AD720A">
        <w:rPr>
          <w:rFonts w:ascii="Times New Roman" w:hAnsi="Times New Roman" w:cs="Times New Roman"/>
          <w:sz w:val="24"/>
          <w:szCs w:val="24"/>
        </w:rPr>
        <w:t xml:space="preserve"> as he is spying on the couple, he sees that Eve’s character is similar to his own</w:t>
      </w:r>
      <w:r w:rsidR="004C1B80">
        <w:rPr>
          <w:rFonts w:ascii="Times New Roman" w:hAnsi="Times New Roman" w:cs="Times New Roman"/>
          <w:sz w:val="24"/>
          <w:szCs w:val="24"/>
        </w:rPr>
        <w:t>- she is vain, prone to passion, wants higher standing in Eden, and suspicious</w:t>
      </w:r>
      <w:r w:rsidR="00AB0111">
        <w:rPr>
          <w:rFonts w:ascii="Times New Roman" w:hAnsi="Times New Roman" w:cs="Times New Roman"/>
          <w:sz w:val="24"/>
          <w:szCs w:val="24"/>
        </w:rPr>
        <w:t>. At least, she becomes suspicious in Book 9.</w:t>
      </w:r>
    </w:p>
    <w:p w:rsidR="00470EDB" w:rsidRDefault="00AD720A" w:rsidP="00F6366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leads me to my second point- before </w:t>
      </w:r>
      <w:r w:rsidR="00732CCF">
        <w:rPr>
          <w:rFonts w:ascii="Times New Roman" w:hAnsi="Times New Roman" w:cs="Times New Roman"/>
          <w:sz w:val="24"/>
          <w:szCs w:val="24"/>
        </w:rPr>
        <w:t>Satan</w:t>
      </w:r>
      <w:r>
        <w:rPr>
          <w:rFonts w:ascii="Times New Roman" w:hAnsi="Times New Roman" w:cs="Times New Roman"/>
          <w:sz w:val="24"/>
          <w:szCs w:val="24"/>
        </w:rPr>
        <w:t xml:space="preserve"> can tempt Eve into action, he has to plant the seed in her mind. This has huge implications on Eden because the temptation of Eve in the garden by the serpent is not the first time Eve is tempted in the poem. The first time Eve is penetrated by Satan is mentally, in her sleep, defenseless, in Book 4. </w:t>
      </w:r>
      <w:r w:rsidR="009F688E">
        <w:rPr>
          <w:rFonts w:ascii="Times New Roman" w:hAnsi="Times New Roman" w:cs="Times New Roman"/>
          <w:sz w:val="24"/>
          <w:szCs w:val="24"/>
        </w:rPr>
        <w:t>Moreover, no one does anything about it or increases defenses on Eve</w:t>
      </w:r>
      <w:r w:rsidR="008B40D9">
        <w:rPr>
          <w:rFonts w:ascii="Times New Roman" w:hAnsi="Times New Roman" w:cs="Times New Roman"/>
          <w:sz w:val="24"/>
          <w:szCs w:val="24"/>
        </w:rPr>
        <w:t xml:space="preserve"> after she is corrupted by Satan which leaves us with the uncomfortable reality that Milton’s</w:t>
      </w:r>
      <w:r w:rsidR="009F688E">
        <w:rPr>
          <w:rFonts w:ascii="Times New Roman" w:hAnsi="Times New Roman" w:cs="Times New Roman"/>
          <w:sz w:val="24"/>
          <w:szCs w:val="24"/>
        </w:rPr>
        <w:t xml:space="preserve"> </w:t>
      </w:r>
      <w:r w:rsidR="00732CCF">
        <w:rPr>
          <w:rFonts w:ascii="Times New Roman" w:hAnsi="Times New Roman" w:cs="Times New Roman"/>
          <w:sz w:val="24"/>
          <w:szCs w:val="24"/>
        </w:rPr>
        <w:t xml:space="preserve">Paradise was not strong enough to keep Satan out </w:t>
      </w:r>
      <w:r w:rsidR="00732CCF">
        <w:rPr>
          <w:rFonts w:ascii="Times New Roman" w:hAnsi="Times New Roman" w:cs="Times New Roman"/>
          <w:sz w:val="24"/>
          <w:szCs w:val="24"/>
        </w:rPr>
        <w:lastRenderedPageBreak/>
        <w:t>twice</w:t>
      </w:r>
      <w:r w:rsidR="008B40D9">
        <w:rPr>
          <w:rFonts w:ascii="Times New Roman" w:hAnsi="Times New Roman" w:cs="Times New Roman"/>
          <w:sz w:val="24"/>
          <w:szCs w:val="24"/>
        </w:rPr>
        <w:t>. We also see that Milton’s</w:t>
      </w:r>
      <w:r w:rsidR="00732CCF">
        <w:rPr>
          <w:rFonts w:ascii="Times New Roman" w:hAnsi="Times New Roman" w:cs="Times New Roman"/>
          <w:sz w:val="24"/>
          <w:szCs w:val="24"/>
        </w:rPr>
        <w:t xml:space="preserve"> Eve is left defenseless, vulnerable, </w:t>
      </w:r>
      <w:r w:rsidR="009F688E">
        <w:rPr>
          <w:rFonts w:ascii="Times New Roman" w:hAnsi="Times New Roman" w:cs="Times New Roman"/>
          <w:sz w:val="24"/>
          <w:szCs w:val="24"/>
        </w:rPr>
        <w:t>and prone to sin and temptation. Eden has failed Eve and so has God</w:t>
      </w:r>
      <w:r w:rsidR="00C364BD">
        <w:rPr>
          <w:rFonts w:ascii="Times New Roman" w:hAnsi="Times New Roman" w:cs="Times New Roman"/>
          <w:sz w:val="24"/>
          <w:szCs w:val="24"/>
        </w:rPr>
        <w:t xml:space="preserve"> by allowing this to occur</w:t>
      </w:r>
      <w:r w:rsidR="009F688E">
        <w:rPr>
          <w:rFonts w:ascii="Times New Roman" w:hAnsi="Times New Roman" w:cs="Times New Roman"/>
          <w:sz w:val="24"/>
          <w:szCs w:val="24"/>
        </w:rPr>
        <w:t xml:space="preserve"> and we have to question why Milton does this in the poem-</w:t>
      </w:r>
      <w:r w:rsidR="00732CCF">
        <w:rPr>
          <w:rFonts w:ascii="Times New Roman" w:hAnsi="Times New Roman" w:cs="Times New Roman"/>
          <w:sz w:val="24"/>
          <w:szCs w:val="24"/>
        </w:rPr>
        <w:t xml:space="preserve">Why is Paradise flawed? Why </w:t>
      </w:r>
      <w:proofErr w:type="gramStart"/>
      <w:r w:rsidR="00732CCF">
        <w:rPr>
          <w:rFonts w:ascii="Times New Roman" w:hAnsi="Times New Roman" w:cs="Times New Roman"/>
          <w:sz w:val="24"/>
          <w:szCs w:val="24"/>
        </w:rPr>
        <w:t>is Eve</w:t>
      </w:r>
      <w:proofErr w:type="gramEnd"/>
      <w:r w:rsidR="00732CCF">
        <w:rPr>
          <w:rFonts w:ascii="Times New Roman" w:hAnsi="Times New Roman" w:cs="Times New Roman"/>
          <w:sz w:val="24"/>
          <w:szCs w:val="24"/>
        </w:rPr>
        <w:t xml:space="preserve"> left defenseless against temptation?  These are questions</w:t>
      </w:r>
      <w:r w:rsidR="007914C9">
        <w:rPr>
          <w:rFonts w:ascii="Times New Roman" w:hAnsi="Times New Roman" w:cs="Times New Roman"/>
          <w:sz w:val="24"/>
          <w:szCs w:val="24"/>
        </w:rPr>
        <w:t xml:space="preserve"> I hope to answer later, but they are important questions to begin with so that </w:t>
      </w:r>
      <w:r w:rsidR="009F688E">
        <w:rPr>
          <w:rFonts w:ascii="Times New Roman" w:hAnsi="Times New Roman" w:cs="Times New Roman"/>
          <w:sz w:val="24"/>
          <w:szCs w:val="24"/>
        </w:rPr>
        <w:t>we can understand where Eve is coming from in her argument in Book 9.</w:t>
      </w:r>
    </w:p>
    <w:p w:rsidR="004433DC" w:rsidRDefault="009F688E" w:rsidP="00F6366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Moving forward to Book 9 we must pay attention to Eve’s argument and reason for wanting to work away from Adam. What begins as a civil discussion turns into accusation quickly and I believe that we are invited to read Eve’s argument as the better one. Adam wishes for them to stay together to avoid temptation. Eve, perhaps inferring too much into Adam’s point, takes this as an attack on her virtue.</w:t>
      </w:r>
      <w:r w:rsidR="007242AD">
        <w:rPr>
          <w:rFonts w:ascii="Times New Roman" w:hAnsi="Times New Roman" w:cs="Times New Roman"/>
          <w:sz w:val="24"/>
          <w:szCs w:val="24"/>
        </w:rPr>
        <w:t xml:space="preserve"> This, as we know, is not the first time Eve </w:t>
      </w:r>
      <w:r w:rsidR="008959F4">
        <w:rPr>
          <w:rFonts w:ascii="Times New Roman" w:hAnsi="Times New Roman" w:cs="Times New Roman"/>
          <w:sz w:val="24"/>
          <w:szCs w:val="24"/>
        </w:rPr>
        <w:t>has felt her virtue to</w:t>
      </w:r>
      <w:r w:rsidR="00E770EA">
        <w:rPr>
          <w:rFonts w:ascii="Times New Roman" w:hAnsi="Times New Roman" w:cs="Times New Roman"/>
          <w:sz w:val="24"/>
          <w:szCs w:val="24"/>
        </w:rPr>
        <w:t xml:space="preserve"> be</w:t>
      </w:r>
      <w:r w:rsidR="00C060C8">
        <w:rPr>
          <w:rFonts w:ascii="Times New Roman" w:hAnsi="Times New Roman" w:cs="Times New Roman"/>
          <w:sz w:val="24"/>
          <w:szCs w:val="24"/>
        </w:rPr>
        <w:t xml:space="preserve"> considered</w:t>
      </w:r>
      <w:r w:rsidR="00E770EA">
        <w:rPr>
          <w:rFonts w:ascii="Times New Roman" w:hAnsi="Times New Roman" w:cs="Times New Roman"/>
          <w:sz w:val="24"/>
          <w:szCs w:val="24"/>
        </w:rPr>
        <w:t xml:space="preserve"> inferior or weak</w:t>
      </w:r>
      <w:r w:rsidR="007242AD">
        <w:rPr>
          <w:rFonts w:ascii="Times New Roman" w:hAnsi="Times New Roman" w:cs="Times New Roman"/>
          <w:sz w:val="24"/>
          <w:szCs w:val="24"/>
        </w:rPr>
        <w:t xml:space="preserve">, but this is the first time she is speaking out against it. To appease her, Adam claims: </w:t>
      </w:r>
      <w:r w:rsidR="00231536">
        <w:rPr>
          <w:rFonts w:ascii="Times New Roman" w:hAnsi="Times New Roman" w:cs="Times New Roman"/>
          <w:sz w:val="24"/>
          <w:szCs w:val="24"/>
        </w:rPr>
        <w:t>“</w:t>
      </w:r>
      <w:r w:rsidR="00231536" w:rsidRPr="00706A32">
        <w:rPr>
          <w:rFonts w:ascii="Times New Roman" w:hAnsi="Times New Roman" w:cs="Times New Roman"/>
          <w:color w:val="000000"/>
          <w:sz w:val="24"/>
          <w:szCs w:val="24"/>
        </w:rPr>
        <w:t>Not diffident of thee do I dissuade</w:t>
      </w:r>
      <w:r w:rsidR="00231536">
        <w:rPr>
          <w:rFonts w:ascii="Times New Roman" w:hAnsi="Times New Roman" w:cs="Times New Roman"/>
          <w:color w:val="000000"/>
          <w:sz w:val="24"/>
          <w:szCs w:val="24"/>
        </w:rPr>
        <w:t xml:space="preserve">/ </w:t>
      </w:r>
      <w:r w:rsidR="00231536" w:rsidRPr="00706A32">
        <w:rPr>
          <w:rFonts w:ascii="Times New Roman" w:hAnsi="Times New Roman" w:cs="Times New Roman"/>
          <w:color w:val="000000"/>
          <w:sz w:val="24"/>
          <w:szCs w:val="24"/>
        </w:rPr>
        <w:t>Thy absence from my sight, but to avoid</w:t>
      </w:r>
      <w:r w:rsidR="00231536">
        <w:rPr>
          <w:rFonts w:ascii="Times New Roman" w:hAnsi="Times New Roman" w:cs="Times New Roman"/>
          <w:color w:val="000000"/>
          <w:sz w:val="24"/>
          <w:szCs w:val="24"/>
        </w:rPr>
        <w:t xml:space="preserve">/ </w:t>
      </w:r>
      <w:proofErr w:type="spellStart"/>
      <w:r w:rsidR="00231536" w:rsidRPr="00706A32">
        <w:rPr>
          <w:rStyle w:val="varspell1"/>
          <w:rFonts w:ascii="Times New Roman" w:hAnsi="Times New Roman" w:cs="Times New Roman"/>
          <w:color w:val="000000"/>
          <w:sz w:val="24"/>
          <w:szCs w:val="24"/>
        </w:rPr>
        <w:t>Th</w:t>
      </w:r>
      <w:proofErr w:type="spellEnd"/>
      <w:r w:rsidR="00231536" w:rsidRPr="00706A32">
        <w:rPr>
          <w:rStyle w:val="varspell1"/>
          <w:rFonts w:ascii="Times New Roman" w:hAnsi="Times New Roman" w:cs="Times New Roman"/>
          <w:color w:val="000000"/>
          <w:sz w:val="24"/>
          <w:szCs w:val="24"/>
        </w:rPr>
        <w:t>'</w:t>
      </w:r>
      <w:r w:rsidR="00231536" w:rsidRPr="00706A32">
        <w:rPr>
          <w:rFonts w:ascii="Times New Roman" w:hAnsi="Times New Roman" w:cs="Times New Roman"/>
          <w:color w:val="000000"/>
          <w:sz w:val="24"/>
          <w:szCs w:val="24"/>
        </w:rPr>
        <w:t xml:space="preserve"> attempt itself, intended by our Foe</w:t>
      </w:r>
      <w:r w:rsidR="00231536">
        <w:rPr>
          <w:rFonts w:ascii="Times New Roman" w:hAnsi="Times New Roman" w:cs="Times New Roman"/>
          <w:color w:val="000000"/>
          <w:sz w:val="24"/>
          <w:szCs w:val="24"/>
        </w:rPr>
        <w:t>” (</w:t>
      </w:r>
      <w:r w:rsidR="00603FA9">
        <w:rPr>
          <w:rFonts w:ascii="Times New Roman" w:hAnsi="Times New Roman" w:cs="Times New Roman"/>
          <w:color w:val="000000"/>
          <w:sz w:val="24"/>
          <w:szCs w:val="24"/>
        </w:rPr>
        <w:t>9</w:t>
      </w:r>
      <w:r w:rsidR="00231536">
        <w:rPr>
          <w:rFonts w:ascii="Times New Roman" w:hAnsi="Times New Roman" w:cs="Times New Roman"/>
          <w:color w:val="000000"/>
          <w:sz w:val="24"/>
          <w:szCs w:val="24"/>
        </w:rPr>
        <w:t xml:space="preserve">.295)” </w:t>
      </w:r>
      <w:r w:rsidR="00D22BD9">
        <w:rPr>
          <w:rFonts w:ascii="Times New Roman" w:hAnsi="Times New Roman" w:cs="Times New Roman"/>
          <w:sz w:val="24"/>
          <w:szCs w:val="24"/>
        </w:rPr>
        <w:t xml:space="preserve">Adam’s desires are clear: he would just rather avoid temptation altogether and he explains that his desire to stay together has nothing to do with Eve’s faith, or lack of faith. </w:t>
      </w:r>
      <w:r w:rsidR="007E6265">
        <w:rPr>
          <w:rFonts w:ascii="Times New Roman" w:hAnsi="Times New Roman" w:cs="Times New Roman"/>
          <w:sz w:val="24"/>
          <w:szCs w:val="24"/>
        </w:rPr>
        <w:t xml:space="preserve">In Eve’s response, we see that her reason for desiring separation is to prove her </w:t>
      </w:r>
      <w:r w:rsidR="0083094F">
        <w:rPr>
          <w:rFonts w:ascii="Times New Roman" w:hAnsi="Times New Roman" w:cs="Times New Roman"/>
          <w:sz w:val="24"/>
          <w:szCs w:val="24"/>
        </w:rPr>
        <w:t>virtue</w:t>
      </w:r>
      <w:r w:rsidR="009701D1">
        <w:rPr>
          <w:rFonts w:ascii="Times New Roman" w:hAnsi="Times New Roman" w:cs="Times New Roman"/>
          <w:sz w:val="24"/>
          <w:szCs w:val="24"/>
        </w:rPr>
        <w:t xml:space="preserve"> and declare her freedom</w:t>
      </w:r>
      <w:r w:rsidR="009A4742">
        <w:rPr>
          <w:rFonts w:ascii="Times New Roman" w:hAnsi="Times New Roman" w:cs="Times New Roman"/>
          <w:sz w:val="24"/>
          <w:szCs w:val="24"/>
        </w:rPr>
        <w:t xml:space="preserve">. </w:t>
      </w:r>
      <w:r w:rsidR="0083094F">
        <w:rPr>
          <w:rFonts w:ascii="Times New Roman" w:hAnsi="Times New Roman" w:cs="Times New Roman"/>
          <w:sz w:val="24"/>
          <w:szCs w:val="24"/>
        </w:rPr>
        <w:t>Eve is now verbally questioning her purpose and, more importantly, her happiness and inviting Adam, and us, to respond.</w:t>
      </w:r>
    </w:p>
    <w:p w:rsidR="005E21E8" w:rsidRPr="000A024A" w:rsidRDefault="005E21E8" w:rsidP="00F63669">
      <w:pPr>
        <w:spacing w:line="480" w:lineRule="auto"/>
        <w:contextualSpacing/>
        <w:jc w:val="center"/>
        <w:rPr>
          <w:rFonts w:ascii="Times New Roman" w:hAnsi="Times New Roman" w:cs="Times New Roman"/>
          <w:b/>
          <w:color w:val="000000"/>
          <w:sz w:val="24"/>
          <w:szCs w:val="24"/>
        </w:rPr>
      </w:pPr>
      <w:bookmarkStart w:id="0" w:name="_GoBack"/>
      <w:bookmarkEnd w:id="0"/>
      <w:r w:rsidRPr="000A024A">
        <w:rPr>
          <w:rFonts w:ascii="Times New Roman" w:hAnsi="Times New Roman" w:cs="Times New Roman"/>
          <w:b/>
          <w:color w:val="000000"/>
          <w:sz w:val="24"/>
          <w:szCs w:val="24"/>
        </w:rPr>
        <w:t>Page 531</w:t>
      </w:r>
    </w:p>
    <w:p w:rsidR="005E21E8" w:rsidRPr="006D3210" w:rsidRDefault="005E21E8" w:rsidP="00F63669">
      <w:pPr>
        <w:spacing w:line="480" w:lineRule="auto"/>
        <w:contextualSpacing/>
        <w:jc w:val="center"/>
        <w:rPr>
          <w:rStyle w:val="varspell1"/>
          <w:rFonts w:ascii="Times New Roman" w:hAnsi="Times New Roman" w:cs="Times New Roman"/>
          <w:color w:val="000000"/>
          <w:sz w:val="24"/>
          <w:szCs w:val="24"/>
        </w:rPr>
      </w:pPr>
      <w:r w:rsidRPr="006D3210">
        <w:rPr>
          <w:rFonts w:ascii="Times New Roman" w:hAnsi="Times New Roman" w:cs="Times New Roman"/>
          <w:color w:val="000000"/>
          <w:sz w:val="24"/>
          <w:szCs w:val="24"/>
        </w:rPr>
        <w:t>If this be our condition, thus to dwell</w:t>
      </w:r>
      <w:r>
        <w:rPr>
          <w:rFonts w:ascii="Times New Roman" w:hAnsi="Times New Roman" w:cs="Times New Roman"/>
          <w:color w:val="000000"/>
          <w:sz w:val="24"/>
          <w:szCs w:val="24"/>
        </w:rPr>
        <w:t xml:space="preserve"> [322</w:t>
      </w:r>
      <w:proofErr w:type="gramStart"/>
      <w:r>
        <w:rPr>
          <w:rFonts w:ascii="Times New Roman" w:hAnsi="Times New Roman" w:cs="Times New Roman"/>
          <w:color w:val="000000"/>
          <w:sz w:val="24"/>
          <w:szCs w:val="24"/>
        </w:rPr>
        <w:t>]</w:t>
      </w:r>
      <w:proofErr w:type="gramEnd"/>
      <w:r w:rsidRPr="006D3210">
        <w:rPr>
          <w:rFonts w:ascii="Times New Roman" w:hAnsi="Times New Roman" w:cs="Times New Roman"/>
          <w:color w:val="000000"/>
          <w:sz w:val="24"/>
          <w:szCs w:val="24"/>
        </w:rPr>
        <w:br/>
        <w:t xml:space="preserve">In narrow circuit </w:t>
      </w:r>
      <w:hyperlink r:id="rId5" w:anchor="line323" w:tgtFrame="notes" w:history="1">
        <w:proofErr w:type="spellStart"/>
        <w:r w:rsidRPr="006D3210">
          <w:rPr>
            <w:rStyle w:val="varspell1"/>
            <w:rFonts w:ascii="Times New Roman" w:hAnsi="Times New Roman" w:cs="Times New Roman"/>
            <w:color w:val="800080"/>
            <w:sz w:val="24"/>
            <w:szCs w:val="24"/>
            <w:u w:val="single"/>
          </w:rPr>
          <w:t>strait'nd</w:t>
        </w:r>
        <w:proofErr w:type="spellEnd"/>
      </w:hyperlink>
      <w:r w:rsidRPr="006D3210">
        <w:rPr>
          <w:rFonts w:ascii="Times New Roman" w:hAnsi="Times New Roman" w:cs="Times New Roman"/>
          <w:color w:val="000000"/>
          <w:sz w:val="24"/>
          <w:szCs w:val="24"/>
        </w:rPr>
        <w:t xml:space="preserve"> by a Foe,</w:t>
      </w:r>
      <w:r w:rsidRPr="006D3210">
        <w:rPr>
          <w:rFonts w:ascii="Times New Roman" w:hAnsi="Times New Roman" w:cs="Times New Roman"/>
          <w:color w:val="000000"/>
          <w:sz w:val="24"/>
          <w:szCs w:val="24"/>
        </w:rPr>
        <w:br/>
      </w:r>
      <w:proofErr w:type="spellStart"/>
      <w:r w:rsidRPr="006D3210">
        <w:rPr>
          <w:rStyle w:val="varspell1"/>
          <w:rFonts w:ascii="Times New Roman" w:hAnsi="Times New Roman" w:cs="Times New Roman"/>
          <w:color w:val="000000"/>
          <w:sz w:val="24"/>
          <w:szCs w:val="24"/>
        </w:rPr>
        <w:t>Suttle</w:t>
      </w:r>
      <w:proofErr w:type="spellEnd"/>
      <w:r w:rsidRPr="006D3210">
        <w:rPr>
          <w:rFonts w:ascii="Times New Roman" w:hAnsi="Times New Roman" w:cs="Times New Roman"/>
          <w:color w:val="000000"/>
          <w:sz w:val="24"/>
          <w:szCs w:val="24"/>
        </w:rPr>
        <w:t xml:space="preserve"> or violent, we not </w:t>
      </w:r>
      <w:proofErr w:type="spellStart"/>
      <w:r w:rsidRPr="006D3210">
        <w:rPr>
          <w:rStyle w:val="varspell1"/>
          <w:rFonts w:ascii="Times New Roman" w:hAnsi="Times New Roman" w:cs="Times New Roman"/>
          <w:color w:val="000000"/>
          <w:sz w:val="24"/>
          <w:szCs w:val="24"/>
        </w:rPr>
        <w:t>endu'd</w:t>
      </w:r>
      <w:proofErr w:type="spellEnd"/>
      <w:r w:rsidRPr="006D3210">
        <w:rPr>
          <w:rFonts w:ascii="Times New Roman" w:hAnsi="Times New Roman" w:cs="Times New Roman"/>
          <w:color w:val="000000"/>
          <w:sz w:val="24"/>
          <w:szCs w:val="24"/>
        </w:rPr>
        <w:br/>
        <w:t xml:space="preserve">Single with like </w:t>
      </w:r>
      <w:proofErr w:type="spellStart"/>
      <w:r w:rsidRPr="006D3210">
        <w:rPr>
          <w:rFonts w:ascii="Times New Roman" w:hAnsi="Times New Roman" w:cs="Times New Roman"/>
          <w:color w:val="000000"/>
          <w:sz w:val="24"/>
          <w:szCs w:val="24"/>
        </w:rPr>
        <w:t>defence</w:t>
      </w:r>
      <w:proofErr w:type="spellEnd"/>
      <w:r w:rsidRPr="006D3210">
        <w:rPr>
          <w:rFonts w:ascii="Times New Roman" w:hAnsi="Times New Roman" w:cs="Times New Roman"/>
          <w:color w:val="000000"/>
          <w:sz w:val="24"/>
          <w:szCs w:val="24"/>
        </w:rPr>
        <w:t>, wherever met,</w:t>
      </w:r>
      <w:r w:rsidRPr="006D3210">
        <w:rPr>
          <w:rStyle w:val="line"/>
          <w:rFonts w:ascii="Times New Roman" w:hAnsi="Times New Roman" w:cs="Times New Roman"/>
          <w:color w:val="000000"/>
          <w:sz w:val="24"/>
          <w:szCs w:val="24"/>
        </w:rPr>
        <w:t xml:space="preserve"> [ 325 ]</w:t>
      </w:r>
      <w:r w:rsidRPr="006D3210">
        <w:rPr>
          <w:rFonts w:ascii="Times New Roman" w:hAnsi="Times New Roman" w:cs="Times New Roman"/>
          <w:color w:val="000000"/>
          <w:sz w:val="24"/>
          <w:szCs w:val="24"/>
        </w:rPr>
        <w:br/>
        <w:t xml:space="preserve">How are we </w:t>
      </w:r>
      <w:proofErr w:type="spellStart"/>
      <w:r w:rsidRPr="006D3210">
        <w:rPr>
          <w:rStyle w:val="varspell1"/>
          <w:rFonts w:ascii="Times New Roman" w:hAnsi="Times New Roman" w:cs="Times New Roman"/>
          <w:color w:val="000000"/>
          <w:sz w:val="24"/>
          <w:szCs w:val="24"/>
        </w:rPr>
        <w:t>happie</w:t>
      </w:r>
      <w:proofErr w:type="spellEnd"/>
      <w:r w:rsidRPr="006D3210">
        <w:rPr>
          <w:rFonts w:ascii="Times New Roman" w:hAnsi="Times New Roman" w:cs="Times New Roman"/>
          <w:color w:val="000000"/>
          <w:sz w:val="24"/>
          <w:szCs w:val="24"/>
        </w:rPr>
        <w:t>, still in fear of harm?</w:t>
      </w:r>
      <w:r w:rsidRPr="006D3210">
        <w:rPr>
          <w:rFonts w:ascii="Times New Roman" w:hAnsi="Times New Roman" w:cs="Times New Roman"/>
          <w:color w:val="000000"/>
          <w:sz w:val="24"/>
          <w:szCs w:val="24"/>
        </w:rPr>
        <w:br/>
      </w:r>
      <w:r w:rsidRPr="006D3210">
        <w:rPr>
          <w:rFonts w:ascii="Times New Roman" w:hAnsi="Times New Roman" w:cs="Times New Roman"/>
          <w:color w:val="000000"/>
          <w:sz w:val="24"/>
          <w:szCs w:val="24"/>
        </w:rPr>
        <w:lastRenderedPageBreak/>
        <w:t xml:space="preserve">But harm precedes not sin: </w:t>
      </w:r>
      <w:proofErr w:type="spellStart"/>
      <w:r w:rsidRPr="006D3210">
        <w:rPr>
          <w:rStyle w:val="varspell1"/>
          <w:rFonts w:ascii="Times New Roman" w:hAnsi="Times New Roman" w:cs="Times New Roman"/>
          <w:color w:val="000000"/>
          <w:sz w:val="24"/>
          <w:szCs w:val="24"/>
        </w:rPr>
        <w:t>onely</w:t>
      </w:r>
      <w:proofErr w:type="spellEnd"/>
      <w:r w:rsidRPr="006D3210">
        <w:rPr>
          <w:rFonts w:ascii="Times New Roman" w:hAnsi="Times New Roman" w:cs="Times New Roman"/>
          <w:color w:val="000000"/>
          <w:sz w:val="24"/>
          <w:szCs w:val="24"/>
        </w:rPr>
        <w:t xml:space="preserve"> our Foe</w:t>
      </w:r>
      <w:r w:rsidRPr="006D3210">
        <w:rPr>
          <w:rFonts w:ascii="Times New Roman" w:hAnsi="Times New Roman" w:cs="Times New Roman"/>
          <w:color w:val="000000"/>
          <w:sz w:val="24"/>
          <w:szCs w:val="24"/>
        </w:rPr>
        <w:br/>
        <w:t>Tempting affronts us with his foul esteem</w:t>
      </w:r>
      <w:r w:rsidRPr="006D3210">
        <w:rPr>
          <w:rFonts w:ascii="Times New Roman" w:hAnsi="Times New Roman" w:cs="Times New Roman"/>
          <w:color w:val="000000"/>
          <w:sz w:val="24"/>
          <w:szCs w:val="24"/>
        </w:rPr>
        <w:br/>
        <w:t xml:space="preserve">Of our </w:t>
      </w:r>
      <w:proofErr w:type="spellStart"/>
      <w:r w:rsidRPr="006D3210">
        <w:rPr>
          <w:rStyle w:val="varspell1"/>
          <w:rFonts w:ascii="Times New Roman" w:hAnsi="Times New Roman" w:cs="Times New Roman"/>
          <w:color w:val="000000"/>
          <w:sz w:val="24"/>
          <w:szCs w:val="24"/>
        </w:rPr>
        <w:t>integritie</w:t>
      </w:r>
      <w:proofErr w:type="spellEnd"/>
      <w:r w:rsidRPr="006D3210">
        <w:rPr>
          <w:rFonts w:ascii="Times New Roman" w:hAnsi="Times New Roman" w:cs="Times New Roman"/>
          <w:color w:val="000000"/>
          <w:sz w:val="24"/>
          <w:szCs w:val="24"/>
        </w:rPr>
        <w:t xml:space="preserve">: his foul </w:t>
      </w:r>
      <w:proofErr w:type="spellStart"/>
      <w:r w:rsidRPr="006D3210">
        <w:rPr>
          <w:rStyle w:val="varspell1"/>
          <w:rFonts w:ascii="Times New Roman" w:hAnsi="Times New Roman" w:cs="Times New Roman"/>
          <w:color w:val="000000"/>
          <w:sz w:val="24"/>
          <w:szCs w:val="24"/>
        </w:rPr>
        <w:t>esteeme</w:t>
      </w:r>
      <w:proofErr w:type="spellEnd"/>
      <w:r w:rsidRPr="006D3210">
        <w:rPr>
          <w:rFonts w:ascii="Times New Roman" w:hAnsi="Times New Roman" w:cs="Times New Roman"/>
          <w:color w:val="000000"/>
          <w:sz w:val="24"/>
          <w:szCs w:val="24"/>
        </w:rPr>
        <w:br/>
        <w:t xml:space="preserve">Sticks no dishonor on our </w:t>
      </w:r>
      <w:hyperlink r:id="rId6" w:anchor="line330" w:tgtFrame="notes" w:history="1">
        <w:r w:rsidRPr="006D3210">
          <w:rPr>
            <w:rStyle w:val="Hyperlink"/>
            <w:rFonts w:ascii="Times New Roman" w:hAnsi="Times New Roman" w:cs="Times New Roman"/>
            <w:sz w:val="24"/>
            <w:szCs w:val="24"/>
          </w:rPr>
          <w:t>Front</w:t>
        </w:r>
      </w:hyperlink>
      <w:r w:rsidRPr="006D3210">
        <w:rPr>
          <w:rFonts w:ascii="Times New Roman" w:hAnsi="Times New Roman" w:cs="Times New Roman"/>
          <w:color w:val="000000"/>
          <w:sz w:val="24"/>
          <w:szCs w:val="24"/>
        </w:rPr>
        <w:t>, but turns</w:t>
      </w:r>
      <w:r w:rsidRPr="006D3210">
        <w:rPr>
          <w:rStyle w:val="line"/>
          <w:rFonts w:ascii="Times New Roman" w:hAnsi="Times New Roman" w:cs="Times New Roman"/>
          <w:color w:val="000000"/>
          <w:sz w:val="24"/>
          <w:szCs w:val="24"/>
        </w:rPr>
        <w:t xml:space="preserve"> </w:t>
      </w:r>
      <w:proofErr w:type="gramStart"/>
      <w:r w:rsidRPr="006D3210">
        <w:rPr>
          <w:rStyle w:val="line"/>
          <w:rFonts w:ascii="Times New Roman" w:hAnsi="Times New Roman" w:cs="Times New Roman"/>
          <w:color w:val="000000"/>
          <w:sz w:val="24"/>
          <w:szCs w:val="24"/>
        </w:rPr>
        <w:t>[ 330</w:t>
      </w:r>
      <w:proofErr w:type="gramEnd"/>
      <w:r w:rsidRPr="006D3210">
        <w:rPr>
          <w:rStyle w:val="line"/>
          <w:rFonts w:ascii="Times New Roman" w:hAnsi="Times New Roman" w:cs="Times New Roman"/>
          <w:color w:val="000000"/>
          <w:sz w:val="24"/>
          <w:szCs w:val="24"/>
        </w:rPr>
        <w:t xml:space="preserve"> ]</w:t>
      </w:r>
      <w:r w:rsidRPr="006D3210">
        <w:rPr>
          <w:rFonts w:ascii="Times New Roman" w:hAnsi="Times New Roman" w:cs="Times New Roman"/>
          <w:color w:val="000000"/>
          <w:sz w:val="24"/>
          <w:szCs w:val="24"/>
        </w:rPr>
        <w:br/>
        <w:t xml:space="preserve">Foul on himself; then wherefore </w:t>
      </w:r>
      <w:proofErr w:type="spellStart"/>
      <w:r w:rsidRPr="006D3210">
        <w:rPr>
          <w:rStyle w:val="varspell1"/>
          <w:rFonts w:ascii="Times New Roman" w:hAnsi="Times New Roman" w:cs="Times New Roman"/>
          <w:color w:val="000000"/>
          <w:sz w:val="24"/>
          <w:szCs w:val="24"/>
        </w:rPr>
        <w:t>shund</w:t>
      </w:r>
      <w:proofErr w:type="spellEnd"/>
      <w:r w:rsidRPr="006D3210">
        <w:rPr>
          <w:rFonts w:ascii="Times New Roman" w:hAnsi="Times New Roman" w:cs="Times New Roman"/>
          <w:color w:val="000000"/>
          <w:sz w:val="24"/>
          <w:szCs w:val="24"/>
        </w:rPr>
        <w:t xml:space="preserve"> or </w:t>
      </w:r>
      <w:proofErr w:type="spellStart"/>
      <w:r w:rsidRPr="006D3210">
        <w:rPr>
          <w:rStyle w:val="varspell1"/>
          <w:rFonts w:ascii="Times New Roman" w:hAnsi="Times New Roman" w:cs="Times New Roman"/>
          <w:color w:val="000000"/>
          <w:sz w:val="24"/>
          <w:szCs w:val="24"/>
        </w:rPr>
        <w:t>feard</w:t>
      </w:r>
      <w:proofErr w:type="spellEnd"/>
      <w:r w:rsidRPr="006D3210">
        <w:rPr>
          <w:rFonts w:ascii="Times New Roman" w:hAnsi="Times New Roman" w:cs="Times New Roman"/>
          <w:color w:val="000000"/>
          <w:sz w:val="24"/>
          <w:szCs w:val="24"/>
        </w:rPr>
        <w:br/>
        <w:t xml:space="preserve">By us? </w:t>
      </w:r>
      <w:proofErr w:type="gramStart"/>
      <w:r w:rsidRPr="006D3210">
        <w:rPr>
          <w:rFonts w:ascii="Times New Roman" w:hAnsi="Times New Roman" w:cs="Times New Roman"/>
          <w:color w:val="000000"/>
          <w:sz w:val="24"/>
          <w:szCs w:val="24"/>
        </w:rPr>
        <w:t>who</w:t>
      </w:r>
      <w:proofErr w:type="gramEnd"/>
      <w:r w:rsidRPr="006D3210">
        <w:rPr>
          <w:rFonts w:ascii="Times New Roman" w:hAnsi="Times New Roman" w:cs="Times New Roman"/>
          <w:color w:val="000000"/>
          <w:sz w:val="24"/>
          <w:szCs w:val="24"/>
        </w:rPr>
        <w:t xml:space="preserve"> rather double </w:t>
      </w:r>
      <w:proofErr w:type="spellStart"/>
      <w:r w:rsidRPr="006D3210">
        <w:rPr>
          <w:rStyle w:val="varspell1"/>
          <w:rFonts w:ascii="Times New Roman" w:hAnsi="Times New Roman" w:cs="Times New Roman"/>
          <w:color w:val="000000"/>
          <w:sz w:val="24"/>
          <w:szCs w:val="24"/>
        </w:rPr>
        <w:t>honour</w:t>
      </w:r>
      <w:proofErr w:type="spellEnd"/>
      <w:r w:rsidRPr="006D3210">
        <w:rPr>
          <w:rFonts w:ascii="Times New Roman" w:hAnsi="Times New Roman" w:cs="Times New Roman"/>
          <w:color w:val="000000"/>
          <w:sz w:val="24"/>
          <w:szCs w:val="24"/>
        </w:rPr>
        <w:t xml:space="preserve"> </w:t>
      </w:r>
      <w:proofErr w:type="spellStart"/>
      <w:r w:rsidRPr="006D3210">
        <w:rPr>
          <w:rStyle w:val="varspell1"/>
          <w:rFonts w:ascii="Times New Roman" w:hAnsi="Times New Roman" w:cs="Times New Roman"/>
          <w:color w:val="000000"/>
          <w:sz w:val="24"/>
          <w:szCs w:val="24"/>
        </w:rPr>
        <w:t>gaine</w:t>
      </w:r>
      <w:proofErr w:type="spellEnd"/>
      <w:r w:rsidRPr="006D3210">
        <w:rPr>
          <w:rFonts w:ascii="Times New Roman" w:hAnsi="Times New Roman" w:cs="Times New Roman"/>
          <w:color w:val="000000"/>
          <w:sz w:val="24"/>
          <w:szCs w:val="24"/>
        </w:rPr>
        <w:br/>
        <w:t xml:space="preserve">From his surmise </w:t>
      </w:r>
      <w:proofErr w:type="spellStart"/>
      <w:r w:rsidRPr="006D3210">
        <w:rPr>
          <w:rStyle w:val="varspell1"/>
          <w:rFonts w:ascii="Times New Roman" w:hAnsi="Times New Roman" w:cs="Times New Roman"/>
          <w:color w:val="000000"/>
          <w:sz w:val="24"/>
          <w:szCs w:val="24"/>
        </w:rPr>
        <w:t>prov'd</w:t>
      </w:r>
      <w:proofErr w:type="spellEnd"/>
      <w:r w:rsidRPr="006D3210">
        <w:rPr>
          <w:rFonts w:ascii="Times New Roman" w:hAnsi="Times New Roman" w:cs="Times New Roman"/>
          <w:color w:val="000000"/>
          <w:sz w:val="24"/>
          <w:szCs w:val="24"/>
        </w:rPr>
        <w:t xml:space="preserve"> false, find peace within,</w:t>
      </w:r>
      <w:r w:rsidRPr="006D3210">
        <w:rPr>
          <w:rFonts w:ascii="Times New Roman" w:hAnsi="Times New Roman" w:cs="Times New Roman"/>
          <w:color w:val="000000"/>
          <w:sz w:val="24"/>
          <w:szCs w:val="24"/>
        </w:rPr>
        <w:br/>
      </w:r>
      <w:proofErr w:type="spellStart"/>
      <w:r w:rsidRPr="006D3210">
        <w:rPr>
          <w:rStyle w:val="varspell1"/>
          <w:rFonts w:ascii="Times New Roman" w:hAnsi="Times New Roman" w:cs="Times New Roman"/>
          <w:color w:val="000000"/>
          <w:sz w:val="24"/>
          <w:szCs w:val="24"/>
        </w:rPr>
        <w:t>Favour</w:t>
      </w:r>
      <w:proofErr w:type="spellEnd"/>
      <w:r w:rsidRPr="006D3210">
        <w:rPr>
          <w:rFonts w:ascii="Times New Roman" w:hAnsi="Times New Roman" w:cs="Times New Roman"/>
          <w:color w:val="000000"/>
          <w:sz w:val="24"/>
          <w:szCs w:val="24"/>
        </w:rPr>
        <w:t xml:space="preserve"> from </w:t>
      </w:r>
      <w:r w:rsidRPr="006D3210">
        <w:rPr>
          <w:rStyle w:val="varspell1"/>
          <w:rFonts w:ascii="Times New Roman" w:hAnsi="Times New Roman" w:cs="Times New Roman"/>
          <w:color w:val="000000"/>
          <w:sz w:val="24"/>
          <w:szCs w:val="24"/>
        </w:rPr>
        <w:t>Heav'n</w:t>
      </w:r>
      <w:r w:rsidRPr="006D3210">
        <w:rPr>
          <w:rFonts w:ascii="Times New Roman" w:hAnsi="Times New Roman" w:cs="Times New Roman"/>
          <w:color w:val="000000"/>
          <w:sz w:val="24"/>
          <w:szCs w:val="24"/>
        </w:rPr>
        <w:t xml:space="preserve">, our witness from </w:t>
      </w:r>
      <w:proofErr w:type="spellStart"/>
      <w:r w:rsidRPr="006D3210">
        <w:rPr>
          <w:rStyle w:val="varspell1"/>
          <w:rFonts w:ascii="Times New Roman" w:hAnsi="Times New Roman" w:cs="Times New Roman"/>
          <w:color w:val="000000"/>
          <w:sz w:val="24"/>
          <w:szCs w:val="24"/>
        </w:rPr>
        <w:t>th</w:t>
      </w:r>
      <w:proofErr w:type="spellEnd"/>
      <w:r w:rsidRPr="006D3210">
        <w:rPr>
          <w:rStyle w:val="varspell1"/>
          <w:rFonts w:ascii="Times New Roman" w:hAnsi="Times New Roman" w:cs="Times New Roman"/>
          <w:color w:val="000000"/>
          <w:sz w:val="24"/>
          <w:szCs w:val="24"/>
        </w:rPr>
        <w:t>'</w:t>
      </w:r>
      <w:r w:rsidRPr="006D3210">
        <w:rPr>
          <w:rFonts w:ascii="Times New Roman" w:hAnsi="Times New Roman" w:cs="Times New Roman"/>
          <w:color w:val="000000"/>
          <w:sz w:val="24"/>
          <w:szCs w:val="24"/>
        </w:rPr>
        <w:t xml:space="preserve"> event.</w:t>
      </w:r>
      <w:r w:rsidRPr="006D3210">
        <w:rPr>
          <w:rFonts w:ascii="Times New Roman" w:hAnsi="Times New Roman" w:cs="Times New Roman"/>
          <w:color w:val="000000"/>
          <w:sz w:val="24"/>
          <w:szCs w:val="24"/>
        </w:rPr>
        <w:br/>
        <w:t xml:space="preserve">And what is Faith, Love, </w:t>
      </w:r>
      <w:hyperlink r:id="rId7" w:anchor="unassaid" w:tgtFrame="notes" w:history="1">
        <w:proofErr w:type="spellStart"/>
        <w:r w:rsidRPr="006D3210">
          <w:rPr>
            <w:rStyle w:val="varspell1"/>
            <w:rFonts w:ascii="Times New Roman" w:hAnsi="Times New Roman" w:cs="Times New Roman"/>
            <w:color w:val="800080"/>
            <w:sz w:val="24"/>
            <w:szCs w:val="24"/>
            <w:u w:val="single"/>
          </w:rPr>
          <w:t>Vertue</w:t>
        </w:r>
        <w:proofErr w:type="spellEnd"/>
        <w:r w:rsidRPr="006D3210">
          <w:rPr>
            <w:rStyle w:val="Hyperlink"/>
            <w:rFonts w:ascii="Times New Roman" w:hAnsi="Times New Roman" w:cs="Times New Roman"/>
            <w:sz w:val="24"/>
            <w:szCs w:val="24"/>
          </w:rPr>
          <w:t xml:space="preserve"> </w:t>
        </w:r>
        <w:proofErr w:type="spellStart"/>
        <w:r w:rsidRPr="006D3210">
          <w:rPr>
            <w:rStyle w:val="varspell1"/>
            <w:rFonts w:ascii="Times New Roman" w:hAnsi="Times New Roman" w:cs="Times New Roman"/>
            <w:color w:val="800080"/>
            <w:sz w:val="24"/>
            <w:szCs w:val="24"/>
            <w:u w:val="single"/>
          </w:rPr>
          <w:t>unassaid</w:t>
        </w:r>
        <w:proofErr w:type="spellEnd"/>
      </w:hyperlink>
      <w:r w:rsidRPr="006D3210">
        <w:rPr>
          <w:rStyle w:val="line"/>
          <w:rFonts w:ascii="Times New Roman" w:hAnsi="Times New Roman" w:cs="Times New Roman"/>
          <w:color w:val="000000"/>
          <w:sz w:val="24"/>
          <w:szCs w:val="24"/>
        </w:rPr>
        <w:t xml:space="preserve"> </w:t>
      </w:r>
      <w:proofErr w:type="gramStart"/>
      <w:r w:rsidRPr="006D3210">
        <w:rPr>
          <w:rStyle w:val="line"/>
          <w:rFonts w:ascii="Times New Roman" w:hAnsi="Times New Roman" w:cs="Times New Roman"/>
          <w:color w:val="000000"/>
          <w:sz w:val="24"/>
          <w:szCs w:val="24"/>
        </w:rPr>
        <w:t>[ 335</w:t>
      </w:r>
      <w:proofErr w:type="gramEnd"/>
      <w:r w:rsidRPr="006D3210">
        <w:rPr>
          <w:rStyle w:val="line"/>
          <w:rFonts w:ascii="Times New Roman" w:hAnsi="Times New Roman" w:cs="Times New Roman"/>
          <w:color w:val="000000"/>
          <w:sz w:val="24"/>
          <w:szCs w:val="24"/>
        </w:rPr>
        <w:t xml:space="preserve"> ]</w:t>
      </w:r>
      <w:r w:rsidRPr="006D3210">
        <w:rPr>
          <w:rFonts w:ascii="Times New Roman" w:hAnsi="Times New Roman" w:cs="Times New Roman"/>
          <w:color w:val="000000"/>
          <w:sz w:val="24"/>
          <w:szCs w:val="24"/>
        </w:rPr>
        <w:br/>
        <w:t xml:space="preserve">Alone, without exterior help </w:t>
      </w:r>
      <w:proofErr w:type="spellStart"/>
      <w:r w:rsidRPr="006D3210">
        <w:rPr>
          <w:rStyle w:val="varspell1"/>
          <w:rFonts w:ascii="Times New Roman" w:hAnsi="Times New Roman" w:cs="Times New Roman"/>
          <w:color w:val="000000"/>
          <w:sz w:val="24"/>
          <w:szCs w:val="24"/>
        </w:rPr>
        <w:t>sustaind</w:t>
      </w:r>
      <w:proofErr w:type="spellEnd"/>
      <w:r w:rsidRPr="006D3210">
        <w:rPr>
          <w:rFonts w:ascii="Times New Roman" w:hAnsi="Times New Roman" w:cs="Times New Roman"/>
          <w:color w:val="000000"/>
          <w:sz w:val="24"/>
          <w:szCs w:val="24"/>
        </w:rPr>
        <w:t>?</w:t>
      </w:r>
      <w:r w:rsidRPr="006D3210">
        <w:rPr>
          <w:rFonts w:ascii="Times New Roman" w:hAnsi="Times New Roman" w:cs="Times New Roman"/>
          <w:color w:val="000000"/>
          <w:sz w:val="24"/>
          <w:szCs w:val="24"/>
        </w:rPr>
        <w:br/>
        <w:t xml:space="preserve">Let us not then suspect our </w:t>
      </w:r>
      <w:proofErr w:type="spellStart"/>
      <w:r w:rsidRPr="006D3210">
        <w:rPr>
          <w:rStyle w:val="varspell1"/>
          <w:rFonts w:ascii="Times New Roman" w:hAnsi="Times New Roman" w:cs="Times New Roman"/>
          <w:color w:val="000000"/>
          <w:sz w:val="24"/>
          <w:szCs w:val="24"/>
        </w:rPr>
        <w:t>happie</w:t>
      </w:r>
      <w:proofErr w:type="spellEnd"/>
      <w:r w:rsidRPr="006D3210">
        <w:rPr>
          <w:rFonts w:ascii="Times New Roman" w:hAnsi="Times New Roman" w:cs="Times New Roman"/>
          <w:color w:val="000000"/>
          <w:sz w:val="24"/>
          <w:szCs w:val="24"/>
        </w:rPr>
        <w:t xml:space="preserve"> State</w:t>
      </w:r>
      <w:r w:rsidRPr="006D3210">
        <w:rPr>
          <w:rFonts w:ascii="Times New Roman" w:hAnsi="Times New Roman" w:cs="Times New Roman"/>
          <w:color w:val="000000"/>
          <w:sz w:val="24"/>
          <w:szCs w:val="24"/>
        </w:rPr>
        <w:br/>
        <w:t xml:space="preserve">Left so </w:t>
      </w:r>
      <w:proofErr w:type="spellStart"/>
      <w:r w:rsidRPr="006D3210">
        <w:rPr>
          <w:rStyle w:val="varspell1"/>
          <w:rFonts w:ascii="Times New Roman" w:hAnsi="Times New Roman" w:cs="Times New Roman"/>
          <w:color w:val="000000"/>
          <w:sz w:val="24"/>
          <w:szCs w:val="24"/>
        </w:rPr>
        <w:t>imperfet</w:t>
      </w:r>
      <w:proofErr w:type="spellEnd"/>
      <w:r w:rsidRPr="006D3210">
        <w:rPr>
          <w:rFonts w:ascii="Times New Roman" w:hAnsi="Times New Roman" w:cs="Times New Roman"/>
          <w:color w:val="000000"/>
          <w:sz w:val="24"/>
          <w:szCs w:val="24"/>
        </w:rPr>
        <w:t xml:space="preserve"> by the Maker wise</w:t>
      </w:r>
      <w:proofErr w:type="gramStart"/>
      <w:r w:rsidRPr="006D3210">
        <w:rPr>
          <w:rFonts w:ascii="Times New Roman" w:hAnsi="Times New Roman" w:cs="Times New Roman"/>
          <w:color w:val="000000"/>
          <w:sz w:val="24"/>
          <w:szCs w:val="24"/>
        </w:rPr>
        <w:t>,</w:t>
      </w:r>
      <w:proofErr w:type="gramEnd"/>
      <w:r w:rsidRPr="006D3210">
        <w:rPr>
          <w:rFonts w:ascii="Times New Roman" w:hAnsi="Times New Roman" w:cs="Times New Roman"/>
          <w:color w:val="000000"/>
          <w:sz w:val="24"/>
          <w:szCs w:val="24"/>
        </w:rPr>
        <w:br/>
        <w:t xml:space="preserve">As not secure to single or </w:t>
      </w:r>
      <w:proofErr w:type="spellStart"/>
      <w:r w:rsidRPr="006D3210">
        <w:rPr>
          <w:rStyle w:val="varspell1"/>
          <w:rFonts w:ascii="Times New Roman" w:hAnsi="Times New Roman" w:cs="Times New Roman"/>
          <w:color w:val="000000"/>
          <w:sz w:val="24"/>
          <w:szCs w:val="24"/>
        </w:rPr>
        <w:t>combin'd</w:t>
      </w:r>
      <w:proofErr w:type="spellEnd"/>
      <w:r w:rsidRPr="006D3210">
        <w:rPr>
          <w:rFonts w:ascii="Times New Roman" w:hAnsi="Times New Roman" w:cs="Times New Roman"/>
          <w:color w:val="000000"/>
          <w:sz w:val="24"/>
          <w:szCs w:val="24"/>
        </w:rPr>
        <w:t>.</w:t>
      </w:r>
      <w:r w:rsidRPr="006D3210">
        <w:rPr>
          <w:rFonts w:ascii="Times New Roman" w:hAnsi="Times New Roman" w:cs="Times New Roman"/>
          <w:color w:val="000000"/>
          <w:sz w:val="24"/>
          <w:szCs w:val="24"/>
        </w:rPr>
        <w:br/>
      </w:r>
      <w:proofErr w:type="spellStart"/>
      <w:r w:rsidRPr="006D3210">
        <w:rPr>
          <w:rStyle w:val="varspell1"/>
          <w:rFonts w:ascii="Times New Roman" w:hAnsi="Times New Roman" w:cs="Times New Roman"/>
          <w:color w:val="000000"/>
          <w:sz w:val="24"/>
          <w:szCs w:val="24"/>
        </w:rPr>
        <w:t>Fraile</w:t>
      </w:r>
      <w:proofErr w:type="spellEnd"/>
      <w:r w:rsidRPr="006D3210">
        <w:rPr>
          <w:rFonts w:ascii="Times New Roman" w:hAnsi="Times New Roman" w:cs="Times New Roman"/>
          <w:color w:val="000000"/>
          <w:sz w:val="24"/>
          <w:szCs w:val="24"/>
        </w:rPr>
        <w:t xml:space="preserve"> is our happiness, if this be so,</w:t>
      </w:r>
      <w:r w:rsidRPr="006D3210">
        <w:rPr>
          <w:rStyle w:val="line"/>
          <w:rFonts w:ascii="Times New Roman" w:hAnsi="Times New Roman" w:cs="Times New Roman"/>
          <w:color w:val="000000"/>
          <w:sz w:val="24"/>
          <w:szCs w:val="24"/>
        </w:rPr>
        <w:t xml:space="preserve"> </w:t>
      </w:r>
      <w:proofErr w:type="gramStart"/>
      <w:r w:rsidRPr="006D3210">
        <w:rPr>
          <w:rStyle w:val="line"/>
          <w:rFonts w:ascii="Times New Roman" w:hAnsi="Times New Roman" w:cs="Times New Roman"/>
          <w:color w:val="000000"/>
          <w:sz w:val="24"/>
          <w:szCs w:val="24"/>
        </w:rPr>
        <w:t>[ 340</w:t>
      </w:r>
      <w:proofErr w:type="gramEnd"/>
      <w:r w:rsidRPr="006D3210">
        <w:rPr>
          <w:rStyle w:val="line"/>
          <w:rFonts w:ascii="Times New Roman" w:hAnsi="Times New Roman" w:cs="Times New Roman"/>
          <w:color w:val="000000"/>
          <w:sz w:val="24"/>
          <w:szCs w:val="24"/>
        </w:rPr>
        <w:t xml:space="preserve"> ]</w:t>
      </w:r>
      <w:r w:rsidRPr="006D3210">
        <w:rPr>
          <w:rFonts w:ascii="Times New Roman" w:hAnsi="Times New Roman" w:cs="Times New Roman"/>
          <w:color w:val="000000"/>
          <w:sz w:val="24"/>
          <w:szCs w:val="24"/>
        </w:rPr>
        <w:br/>
        <w:t xml:space="preserve">And </w:t>
      </w:r>
      <w:r w:rsidRPr="006D3210">
        <w:rPr>
          <w:rStyle w:val="mi1"/>
          <w:rFonts w:ascii="Times New Roman" w:hAnsi="Times New Roman" w:cs="Times New Roman"/>
          <w:color w:val="000000"/>
          <w:sz w:val="24"/>
          <w:szCs w:val="24"/>
        </w:rPr>
        <w:t>Eden</w:t>
      </w:r>
      <w:r w:rsidRPr="006D3210">
        <w:rPr>
          <w:rFonts w:ascii="Times New Roman" w:hAnsi="Times New Roman" w:cs="Times New Roman"/>
          <w:color w:val="000000"/>
          <w:sz w:val="24"/>
          <w:szCs w:val="24"/>
        </w:rPr>
        <w:t xml:space="preserve"> were no </w:t>
      </w:r>
      <w:r w:rsidRPr="006D3210">
        <w:rPr>
          <w:rStyle w:val="mi1"/>
          <w:rFonts w:ascii="Times New Roman" w:hAnsi="Times New Roman" w:cs="Times New Roman"/>
          <w:color w:val="000000"/>
          <w:sz w:val="24"/>
          <w:szCs w:val="24"/>
        </w:rPr>
        <w:t>Eden</w:t>
      </w:r>
      <w:r w:rsidRPr="006D3210">
        <w:rPr>
          <w:rFonts w:ascii="Times New Roman" w:hAnsi="Times New Roman" w:cs="Times New Roman"/>
          <w:color w:val="000000"/>
          <w:sz w:val="24"/>
          <w:szCs w:val="24"/>
        </w:rPr>
        <w:t xml:space="preserve"> thus </w:t>
      </w:r>
      <w:proofErr w:type="spellStart"/>
      <w:r w:rsidRPr="006D3210">
        <w:rPr>
          <w:rStyle w:val="varspell1"/>
          <w:rFonts w:ascii="Times New Roman" w:hAnsi="Times New Roman" w:cs="Times New Roman"/>
          <w:color w:val="000000"/>
          <w:sz w:val="24"/>
          <w:szCs w:val="24"/>
        </w:rPr>
        <w:t>expos'd</w:t>
      </w:r>
      <w:proofErr w:type="spellEnd"/>
    </w:p>
    <w:p w:rsidR="005E21E8" w:rsidRDefault="005E21E8" w:rsidP="00F63669">
      <w:pPr>
        <w:spacing w:line="480" w:lineRule="auto"/>
        <w:contextualSpacing/>
        <w:rPr>
          <w:rFonts w:ascii="Times New Roman" w:hAnsi="Times New Roman" w:cs="Times New Roman"/>
          <w:sz w:val="24"/>
          <w:szCs w:val="24"/>
        </w:rPr>
      </w:pPr>
    </w:p>
    <w:p w:rsidR="003B5924" w:rsidRDefault="00822DBF" w:rsidP="00F63669">
      <w:pPr>
        <w:pStyle w:val="CommentText"/>
        <w:spacing w:line="480" w:lineRule="auto"/>
        <w:contextualSpacing/>
        <w:rPr>
          <w:rFonts w:ascii="Times New Roman" w:hAnsi="Times New Roman" w:cs="Times New Roman"/>
          <w:sz w:val="24"/>
          <w:szCs w:val="24"/>
        </w:rPr>
      </w:pPr>
      <w:r w:rsidRPr="003B5924">
        <w:rPr>
          <w:rFonts w:ascii="Times New Roman" w:hAnsi="Times New Roman" w:cs="Times New Roman"/>
          <w:sz w:val="24"/>
          <w:szCs w:val="24"/>
        </w:rPr>
        <w:t xml:space="preserve">I’d like to draw your attention to a few lines of this passage that should sound familiar to you because they bring up issues of freedom and choice, a topic we can’t seem to get away from. Eve asks the all- important question on line 326: How then are we happy, still in fear of harm? Eve seems to understand that her happiness is a part of a Miltonic equation. Happiness comes from freedom, freedom comes from the ability to choose, and choice can only be made if one has knowledge. Eve is missing parts of this equation- so is she happy? We have to answer “no,” </w:t>
      </w:r>
      <w:r w:rsidRPr="003B5924">
        <w:rPr>
          <w:rFonts w:ascii="Times New Roman" w:hAnsi="Times New Roman" w:cs="Times New Roman"/>
          <w:sz w:val="24"/>
          <w:szCs w:val="24"/>
        </w:rPr>
        <w:lastRenderedPageBreak/>
        <w:t xml:space="preserve">because that is the only way we can justify her desire to look for what will make her happy- testing her virtue and proving her faith. </w:t>
      </w:r>
    </w:p>
    <w:p w:rsidR="00822DBF" w:rsidRDefault="003B5924" w:rsidP="00F63669">
      <w:pPr>
        <w:pStyle w:val="CommentText"/>
        <w:spacing w:line="480" w:lineRule="auto"/>
        <w:ind w:firstLine="720"/>
        <w:contextualSpacing/>
        <w:rPr>
          <w:rFonts w:ascii="Times New Roman" w:hAnsi="Times New Roman" w:cs="Times New Roman"/>
          <w:sz w:val="24"/>
          <w:szCs w:val="24"/>
        </w:rPr>
      </w:pPr>
      <w:r w:rsidRPr="003B5924">
        <w:rPr>
          <w:rFonts w:ascii="Times New Roman" w:hAnsi="Times New Roman" w:cs="Times New Roman"/>
          <w:sz w:val="24"/>
          <w:szCs w:val="24"/>
        </w:rPr>
        <w:t xml:space="preserve">The next line we need to look at is 335: And what is faith, love, virtue </w:t>
      </w:r>
      <w:proofErr w:type="spellStart"/>
      <w:r w:rsidRPr="003B5924">
        <w:rPr>
          <w:rFonts w:ascii="Times New Roman" w:hAnsi="Times New Roman" w:cs="Times New Roman"/>
          <w:sz w:val="24"/>
          <w:szCs w:val="24"/>
        </w:rPr>
        <w:t>unassaid</w:t>
      </w:r>
      <w:proofErr w:type="spellEnd"/>
      <w:r w:rsidRPr="003B5924">
        <w:rPr>
          <w:rFonts w:ascii="Times New Roman" w:hAnsi="Times New Roman" w:cs="Times New Roman"/>
          <w:sz w:val="24"/>
          <w:szCs w:val="24"/>
        </w:rPr>
        <w:t xml:space="preserve">? What is faith love, virtue untested- it’s in </w:t>
      </w:r>
      <w:proofErr w:type="spellStart"/>
      <w:r w:rsidRPr="003B5924">
        <w:rPr>
          <w:rFonts w:ascii="Times New Roman" w:hAnsi="Times New Roman" w:cs="Times New Roman"/>
          <w:i/>
          <w:sz w:val="24"/>
          <w:szCs w:val="24"/>
        </w:rPr>
        <w:t>Areopagitica</w:t>
      </w:r>
      <w:proofErr w:type="spellEnd"/>
      <w:r w:rsidRPr="003B5924">
        <w:rPr>
          <w:rFonts w:ascii="Times New Roman" w:hAnsi="Times New Roman" w:cs="Times New Roman"/>
          <w:i/>
          <w:sz w:val="24"/>
          <w:szCs w:val="24"/>
        </w:rPr>
        <w:t xml:space="preserve">. </w:t>
      </w:r>
      <w:r w:rsidRPr="003B5924">
        <w:rPr>
          <w:rFonts w:ascii="Times New Roman" w:hAnsi="Times New Roman" w:cs="Times New Roman"/>
          <w:sz w:val="24"/>
          <w:szCs w:val="24"/>
        </w:rPr>
        <w:t xml:space="preserve">“He that can apprehend and consider vice with all her baits and seeming pleasures, and yet abstain, and yet distinguish, and yet prefer that which is truly better, he is the true wayfaring Christian. I cannot praise a fugitive and </w:t>
      </w:r>
      <w:proofErr w:type="spellStart"/>
      <w:r w:rsidRPr="003B5924">
        <w:rPr>
          <w:rFonts w:ascii="Times New Roman" w:hAnsi="Times New Roman" w:cs="Times New Roman"/>
          <w:sz w:val="24"/>
          <w:szCs w:val="24"/>
        </w:rPr>
        <w:t>cloister’d</w:t>
      </w:r>
      <w:proofErr w:type="spellEnd"/>
      <w:r w:rsidRPr="003B5924">
        <w:rPr>
          <w:rFonts w:ascii="Times New Roman" w:hAnsi="Times New Roman" w:cs="Times New Roman"/>
          <w:sz w:val="24"/>
          <w:szCs w:val="24"/>
        </w:rPr>
        <w:t xml:space="preserve"> virtue </w:t>
      </w:r>
      <w:proofErr w:type="spellStart"/>
      <w:r w:rsidRPr="003B5924">
        <w:rPr>
          <w:rFonts w:ascii="Times New Roman" w:hAnsi="Times New Roman" w:cs="Times New Roman"/>
          <w:sz w:val="24"/>
          <w:szCs w:val="24"/>
        </w:rPr>
        <w:t>unexercis’d</w:t>
      </w:r>
      <w:proofErr w:type="spellEnd"/>
      <w:r w:rsidRPr="003B5924">
        <w:rPr>
          <w:rFonts w:ascii="Times New Roman" w:hAnsi="Times New Roman" w:cs="Times New Roman"/>
          <w:sz w:val="24"/>
          <w:szCs w:val="24"/>
        </w:rPr>
        <w:t xml:space="preserve"> &amp; </w:t>
      </w:r>
      <w:proofErr w:type="spellStart"/>
      <w:r w:rsidRPr="003B5924">
        <w:rPr>
          <w:rFonts w:ascii="Times New Roman" w:hAnsi="Times New Roman" w:cs="Times New Roman"/>
          <w:sz w:val="24"/>
          <w:szCs w:val="24"/>
        </w:rPr>
        <w:t>unbreath’d</w:t>
      </w:r>
      <w:proofErr w:type="spellEnd"/>
      <w:r w:rsidRPr="003B5924">
        <w:rPr>
          <w:rFonts w:ascii="Times New Roman" w:hAnsi="Times New Roman" w:cs="Times New Roman"/>
          <w:sz w:val="24"/>
          <w:szCs w:val="24"/>
        </w:rPr>
        <w:t xml:space="preserve">, that never sallies out and sees her adversary, but slinks out of the race, where that immortal garland is to be run for, not without dust and heat.” What are we to make of this? </w:t>
      </w:r>
      <w:r w:rsidR="00A061A2">
        <w:rPr>
          <w:rFonts w:ascii="Times New Roman" w:hAnsi="Times New Roman" w:cs="Times New Roman"/>
          <w:sz w:val="24"/>
          <w:szCs w:val="24"/>
        </w:rPr>
        <w:t xml:space="preserve">It’s clear that there is a connection between the treatise and Book 9- this is just one example of it but we are forced to ask ourselves: </w:t>
      </w:r>
      <w:r w:rsidRPr="003B5924">
        <w:rPr>
          <w:rFonts w:ascii="Times New Roman" w:hAnsi="Times New Roman" w:cs="Times New Roman"/>
          <w:sz w:val="24"/>
          <w:szCs w:val="24"/>
        </w:rPr>
        <w:t xml:space="preserve">Is Milton condoning Eve’s desire to test her faith? </w:t>
      </w:r>
    </w:p>
    <w:p w:rsidR="00231536" w:rsidRDefault="00A12800" w:rsidP="00F63669">
      <w:pPr>
        <w:pStyle w:val="CommentText"/>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Again, we are conflicted, because we can come to many different conclusions: some of us may say yes, Eve is right to test her faith and I think that Milton would agree with you. Others of us may say, no, Eve has no right to test her faith because she is going against her purpose, and again I think that Milton would a</w:t>
      </w:r>
      <w:r w:rsidR="00E92AFE">
        <w:rPr>
          <w:rFonts w:ascii="Times New Roman" w:hAnsi="Times New Roman" w:cs="Times New Roman"/>
          <w:sz w:val="24"/>
          <w:szCs w:val="24"/>
        </w:rPr>
        <w:t xml:space="preserve">gree with you as well. I think that this is what it means to be Miltonic- that one work, one character, could embody two opposing thoughts that could both be proven true simultaneously. Whatever you believe, I think that Eve is at the point where she has to take action because she has called into question her freedom in Paradise. For Eve, Eden is not a Paradise and we have to wonder if it ever was. In the passage we have been focusing </w:t>
      </w:r>
      <w:r w:rsidR="00E23944">
        <w:rPr>
          <w:rFonts w:ascii="Times New Roman" w:hAnsi="Times New Roman" w:cs="Times New Roman"/>
          <w:sz w:val="24"/>
          <w:szCs w:val="24"/>
        </w:rPr>
        <w:t>o</w:t>
      </w:r>
      <w:r w:rsidR="00E92AFE">
        <w:rPr>
          <w:rFonts w:ascii="Times New Roman" w:hAnsi="Times New Roman" w:cs="Times New Roman"/>
          <w:sz w:val="24"/>
          <w:szCs w:val="24"/>
        </w:rPr>
        <w:t xml:space="preserve">n, Eve makes the claim that </w:t>
      </w:r>
      <w:r w:rsidR="00BD22F1">
        <w:rPr>
          <w:rFonts w:ascii="Times New Roman" w:hAnsi="Times New Roman" w:cs="Times New Roman"/>
          <w:sz w:val="24"/>
          <w:szCs w:val="24"/>
        </w:rPr>
        <w:t xml:space="preserve">Eden may not be a paradise if she is not free to control her own actions and make her own decisions and </w:t>
      </w:r>
      <w:r w:rsidR="009701D1">
        <w:rPr>
          <w:rFonts w:ascii="Times New Roman" w:hAnsi="Times New Roman" w:cs="Times New Roman"/>
          <w:sz w:val="24"/>
          <w:szCs w:val="24"/>
        </w:rPr>
        <w:t xml:space="preserve">choices. Eve’s desire is simple and is put into perfect words in </w:t>
      </w:r>
      <w:proofErr w:type="spellStart"/>
      <w:r w:rsidR="009701D1">
        <w:rPr>
          <w:rFonts w:ascii="Times New Roman" w:hAnsi="Times New Roman" w:cs="Times New Roman"/>
          <w:i/>
          <w:sz w:val="24"/>
          <w:szCs w:val="24"/>
        </w:rPr>
        <w:t>Areopagitica</w:t>
      </w:r>
      <w:proofErr w:type="spellEnd"/>
      <w:r w:rsidR="009701D1">
        <w:rPr>
          <w:rFonts w:ascii="Times New Roman" w:hAnsi="Times New Roman" w:cs="Times New Roman"/>
          <w:sz w:val="24"/>
          <w:szCs w:val="24"/>
        </w:rPr>
        <w:t>: “Give me the liberty to know, to utter, and to argue freely according to conscience, above all liberties” (268). Eve wants the freedom to make her own choices and th</w:t>
      </w:r>
      <w:r w:rsidR="00B6122B">
        <w:rPr>
          <w:rFonts w:ascii="Times New Roman" w:hAnsi="Times New Roman" w:cs="Times New Roman"/>
          <w:sz w:val="24"/>
          <w:szCs w:val="24"/>
        </w:rPr>
        <w:t xml:space="preserve">e knowledge to </w:t>
      </w:r>
      <w:r w:rsidR="00B6122B">
        <w:rPr>
          <w:rFonts w:ascii="Times New Roman" w:hAnsi="Times New Roman" w:cs="Times New Roman"/>
          <w:sz w:val="24"/>
          <w:szCs w:val="24"/>
        </w:rPr>
        <w:lastRenderedPageBreak/>
        <w:t xml:space="preserve">be able to </w:t>
      </w:r>
      <w:r w:rsidR="00DB7AC0">
        <w:rPr>
          <w:rFonts w:ascii="Times New Roman" w:hAnsi="Times New Roman" w:cs="Times New Roman"/>
          <w:sz w:val="24"/>
          <w:szCs w:val="24"/>
        </w:rPr>
        <w:t>make good choices</w:t>
      </w:r>
      <w:r w:rsidR="00B6122B">
        <w:rPr>
          <w:rFonts w:ascii="Times New Roman" w:hAnsi="Times New Roman" w:cs="Times New Roman"/>
          <w:sz w:val="24"/>
          <w:szCs w:val="24"/>
        </w:rPr>
        <w:t xml:space="preserve"> and prove she is not</w:t>
      </w:r>
      <w:r w:rsidR="002B36CB">
        <w:rPr>
          <w:rFonts w:ascii="Times New Roman" w:hAnsi="Times New Roman" w:cs="Times New Roman"/>
          <w:sz w:val="24"/>
          <w:szCs w:val="24"/>
        </w:rPr>
        <w:t xml:space="preserve"> an</w:t>
      </w:r>
      <w:r w:rsidR="00B6122B">
        <w:rPr>
          <w:rFonts w:ascii="Times New Roman" w:hAnsi="Times New Roman" w:cs="Times New Roman"/>
          <w:sz w:val="24"/>
          <w:szCs w:val="24"/>
        </w:rPr>
        <w:t xml:space="preserve"> inferior</w:t>
      </w:r>
      <w:r w:rsidR="002B36CB">
        <w:rPr>
          <w:rFonts w:ascii="Times New Roman" w:hAnsi="Times New Roman" w:cs="Times New Roman"/>
          <w:sz w:val="24"/>
          <w:szCs w:val="24"/>
        </w:rPr>
        <w:t xml:space="preserve"> creation</w:t>
      </w:r>
      <w:r w:rsidR="00E23944">
        <w:rPr>
          <w:rFonts w:ascii="Times New Roman" w:hAnsi="Times New Roman" w:cs="Times New Roman"/>
          <w:sz w:val="24"/>
          <w:szCs w:val="24"/>
        </w:rPr>
        <w:t xml:space="preserve">. In light of Book 4, what we know from </w:t>
      </w:r>
      <w:proofErr w:type="spellStart"/>
      <w:r w:rsidR="00E23944">
        <w:rPr>
          <w:rFonts w:ascii="Times New Roman" w:hAnsi="Times New Roman" w:cs="Times New Roman"/>
          <w:i/>
          <w:sz w:val="24"/>
          <w:szCs w:val="24"/>
        </w:rPr>
        <w:t>Areopagitica</w:t>
      </w:r>
      <w:proofErr w:type="spellEnd"/>
      <w:r w:rsidR="00E23944">
        <w:rPr>
          <w:rFonts w:ascii="Times New Roman" w:hAnsi="Times New Roman" w:cs="Times New Roman"/>
          <w:i/>
          <w:sz w:val="24"/>
          <w:szCs w:val="24"/>
        </w:rPr>
        <w:t>,</w:t>
      </w:r>
      <w:r w:rsidR="00E23944">
        <w:rPr>
          <w:rFonts w:ascii="Times New Roman" w:hAnsi="Times New Roman" w:cs="Times New Roman"/>
          <w:sz w:val="24"/>
          <w:szCs w:val="24"/>
        </w:rPr>
        <w:t xml:space="preserve"> and the fact that Eden is not perfectly protected, can we blame her?</w:t>
      </w:r>
    </w:p>
    <w:p w:rsidR="00A44DC2" w:rsidRDefault="00E23944" w:rsidP="00F63669">
      <w:pPr>
        <w:pStyle w:val="CommentText"/>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I work to bring closure to this labyrinth I have created for myself, I want to take one last look at Eve’s narrative and make one last connection between Eve and </w:t>
      </w:r>
      <w:proofErr w:type="spellStart"/>
      <w:proofErr w:type="gramStart"/>
      <w:r>
        <w:rPr>
          <w:rFonts w:ascii="Times New Roman" w:hAnsi="Times New Roman" w:cs="Times New Roman"/>
          <w:i/>
          <w:sz w:val="24"/>
          <w:szCs w:val="24"/>
        </w:rPr>
        <w:t>Areopagitica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because</w:t>
      </w:r>
      <w:proofErr w:type="gramEnd"/>
      <w:r>
        <w:rPr>
          <w:rFonts w:ascii="Times New Roman" w:hAnsi="Times New Roman" w:cs="Times New Roman"/>
          <w:sz w:val="24"/>
          <w:szCs w:val="24"/>
        </w:rPr>
        <w:t xml:space="preserve"> I really feel that Milton is purposely tying the two together to say something about freedom, choice, and knowledge. </w:t>
      </w:r>
      <w:r w:rsidR="00E23D28">
        <w:rPr>
          <w:rFonts w:ascii="Times New Roman" w:hAnsi="Times New Roman" w:cs="Times New Roman"/>
          <w:sz w:val="24"/>
          <w:szCs w:val="24"/>
        </w:rPr>
        <w:t>Eve asks a very important question in Book 9: if Eden is supposed to be a paradise, why does she need to be censored from temptation? And if she needs to be censored, how can she truly be happy and choose to love God?</w:t>
      </w:r>
      <w:r w:rsidR="00CD30B4">
        <w:rPr>
          <w:rFonts w:ascii="Times New Roman" w:hAnsi="Times New Roman" w:cs="Times New Roman"/>
          <w:sz w:val="24"/>
          <w:szCs w:val="24"/>
        </w:rPr>
        <w:t xml:space="preserve"> </w:t>
      </w:r>
      <w:r w:rsidR="00F735CA">
        <w:rPr>
          <w:rFonts w:ascii="Times New Roman" w:hAnsi="Times New Roman" w:cs="Times New Roman"/>
          <w:sz w:val="24"/>
          <w:szCs w:val="24"/>
        </w:rPr>
        <w:t xml:space="preserve">This question is an important one in Milton’s treatise and </w:t>
      </w:r>
      <w:r w:rsidR="00F60593">
        <w:rPr>
          <w:rFonts w:ascii="Times New Roman" w:hAnsi="Times New Roman" w:cs="Times New Roman"/>
          <w:sz w:val="24"/>
          <w:szCs w:val="24"/>
        </w:rPr>
        <w:t>Milton</w:t>
      </w:r>
      <w:r w:rsidR="00F735CA">
        <w:rPr>
          <w:rFonts w:ascii="Times New Roman" w:hAnsi="Times New Roman" w:cs="Times New Roman"/>
          <w:sz w:val="24"/>
          <w:szCs w:val="24"/>
        </w:rPr>
        <w:t xml:space="preserve"> makes sure to bring up the </w:t>
      </w:r>
      <w:proofErr w:type="gramStart"/>
      <w:r w:rsidR="00F735CA">
        <w:rPr>
          <w:rFonts w:ascii="Times New Roman" w:hAnsi="Times New Roman" w:cs="Times New Roman"/>
          <w:sz w:val="24"/>
          <w:szCs w:val="24"/>
        </w:rPr>
        <w:t>Fall</w:t>
      </w:r>
      <w:proofErr w:type="gramEnd"/>
      <w:r w:rsidR="00F735CA">
        <w:rPr>
          <w:rFonts w:ascii="Times New Roman" w:hAnsi="Times New Roman" w:cs="Times New Roman"/>
          <w:sz w:val="24"/>
          <w:szCs w:val="24"/>
        </w:rPr>
        <w:t xml:space="preserve"> in </w:t>
      </w:r>
      <w:proofErr w:type="spellStart"/>
      <w:r w:rsidR="00F735CA" w:rsidRPr="00F735CA">
        <w:rPr>
          <w:rFonts w:ascii="Times New Roman" w:hAnsi="Times New Roman" w:cs="Times New Roman"/>
          <w:i/>
          <w:sz w:val="24"/>
          <w:szCs w:val="24"/>
        </w:rPr>
        <w:t>Areopagitica</w:t>
      </w:r>
      <w:proofErr w:type="spellEnd"/>
      <w:r w:rsidR="00F735CA" w:rsidRPr="00F735CA">
        <w:rPr>
          <w:rFonts w:ascii="Times New Roman" w:hAnsi="Times New Roman" w:cs="Times New Roman"/>
          <w:i/>
          <w:sz w:val="24"/>
          <w:szCs w:val="24"/>
        </w:rPr>
        <w:t>: “</w:t>
      </w:r>
      <w:r w:rsidR="00F735CA" w:rsidRPr="00F735CA">
        <w:rPr>
          <w:rFonts w:ascii="Times New Roman" w:hAnsi="Times New Roman" w:cs="Times New Roman"/>
          <w:color w:val="000000"/>
          <w:sz w:val="24"/>
          <w:szCs w:val="24"/>
        </w:rPr>
        <w:t xml:space="preserve">It was from out the </w:t>
      </w:r>
      <w:proofErr w:type="spellStart"/>
      <w:r w:rsidR="00F735CA" w:rsidRPr="00F735CA">
        <w:rPr>
          <w:rStyle w:val="varspell1"/>
          <w:rFonts w:ascii="Times New Roman" w:hAnsi="Times New Roman" w:cs="Times New Roman"/>
          <w:color w:val="000000"/>
          <w:sz w:val="24"/>
          <w:szCs w:val="24"/>
        </w:rPr>
        <w:t>rinde</w:t>
      </w:r>
      <w:proofErr w:type="spellEnd"/>
      <w:r w:rsidR="00F735CA" w:rsidRPr="00F735CA">
        <w:rPr>
          <w:rFonts w:ascii="Times New Roman" w:hAnsi="Times New Roman" w:cs="Times New Roman"/>
          <w:color w:val="000000"/>
          <w:sz w:val="24"/>
          <w:szCs w:val="24"/>
        </w:rPr>
        <w:t xml:space="preserve"> of one apple tasted, that the </w:t>
      </w:r>
      <w:hyperlink r:id="rId8" w:anchor="knowledge" w:tgtFrame="notes" w:history="1">
        <w:r w:rsidR="00F735CA" w:rsidRPr="00F735CA">
          <w:rPr>
            <w:rStyle w:val="Hyperlink"/>
            <w:rFonts w:ascii="Times New Roman" w:hAnsi="Times New Roman" w:cs="Times New Roman"/>
            <w:sz w:val="24"/>
            <w:szCs w:val="24"/>
          </w:rPr>
          <w:t>knowledge</w:t>
        </w:r>
      </w:hyperlink>
      <w:r w:rsidR="00F735CA" w:rsidRPr="00F735CA">
        <w:rPr>
          <w:rFonts w:ascii="Times New Roman" w:hAnsi="Times New Roman" w:cs="Times New Roman"/>
          <w:color w:val="000000"/>
          <w:sz w:val="24"/>
          <w:szCs w:val="24"/>
        </w:rPr>
        <w:t xml:space="preserve"> of good and </w:t>
      </w:r>
      <w:proofErr w:type="spellStart"/>
      <w:r w:rsidR="00F735CA" w:rsidRPr="00F735CA">
        <w:rPr>
          <w:rStyle w:val="varspell1"/>
          <w:rFonts w:ascii="Times New Roman" w:hAnsi="Times New Roman" w:cs="Times New Roman"/>
          <w:color w:val="000000"/>
          <w:sz w:val="24"/>
          <w:szCs w:val="24"/>
        </w:rPr>
        <w:t>evill</w:t>
      </w:r>
      <w:proofErr w:type="spellEnd"/>
      <w:r w:rsidR="00F735CA" w:rsidRPr="00F735CA">
        <w:rPr>
          <w:rFonts w:ascii="Times New Roman" w:hAnsi="Times New Roman" w:cs="Times New Roman"/>
          <w:color w:val="000000"/>
          <w:sz w:val="24"/>
          <w:szCs w:val="24"/>
        </w:rPr>
        <w:t xml:space="preserve"> as two twins cleaving together </w:t>
      </w:r>
      <w:r w:rsidR="00F735CA" w:rsidRPr="00F735CA">
        <w:rPr>
          <w:rStyle w:val="varspell1"/>
          <w:rFonts w:ascii="Times New Roman" w:hAnsi="Times New Roman" w:cs="Times New Roman"/>
          <w:color w:val="000000"/>
          <w:sz w:val="24"/>
          <w:szCs w:val="24"/>
        </w:rPr>
        <w:t>leapt</w:t>
      </w:r>
      <w:r w:rsidR="00F735CA" w:rsidRPr="00F735CA">
        <w:rPr>
          <w:rFonts w:ascii="Times New Roman" w:hAnsi="Times New Roman" w:cs="Times New Roman"/>
          <w:color w:val="000000"/>
          <w:sz w:val="24"/>
          <w:szCs w:val="24"/>
        </w:rPr>
        <w:t xml:space="preserve"> forth into the World. And perhaps this is that doom which </w:t>
      </w:r>
      <w:r w:rsidR="00F735CA" w:rsidRPr="00F735CA">
        <w:rPr>
          <w:rStyle w:val="mi1"/>
          <w:rFonts w:ascii="Times New Roman" w:hAnsi="Times New Roman" w:cs="Times New Roman"/>
          <w:color w:val="000000"/>
          <w:sz w:val="24"/>
          <w:szCs w:val="24"/>
        </w:rPr>
        <w:t>Adam</w:t>
      </w:r>
      <w:r w:rsidR="00F735CA" w:rsidRPr="00F735CA">
        <w:rPr>
          <w:rFonts w:ascii="Times New Roman" w:hAnsi="Times New Roman" w:cs="Times New Roman"/>
          <w:color w:val="000000"/>
          <w:sz w:val="24"/>
          <w:szCs w:val="24"/>
        </w:rPr>
        <w:t xml:space="preserve"> fell into of knowing </w:t>
      </w:r>
      <w:proofErr w:type="gramStart"/>
      <w:r w:rsidR="00F735CA" w:rsidRPr="00F735CA">
        <w:rPr>
          <w:rFonts w:ascii="Times New Roman" w:hAnsi="Times New Roman" w:cs="Times New Roman"/>
          <w:color w:val="000000"/>
          <w:sz w:val="24"/>
          <w:szCs w:val="24"/>
        </w:rPr>
        <w:t>good</w:t>
      </w:r>
      <w:proofErr w:type="gramEnd"/>
      <w:r w:rsidR="00F735CA" w:rsidRPr="00F735CA">
        <w:rPr>
          <w:rFonts w:ascii="Times New Roman" w:hAnsi="Times New Roman" w:cs="Times New Roman"/>
          <w:color w:val="000000"/>
          <w:sz w:val="24"/>
          <w:szCs w:val="24"/>
        </w:rPr>
        <w:t xml:space="preserve"> and </w:t>
      </w:r>
      <w:proofErr w:type="spellStart"/>
      <w:r w:rsidR="00F735CA" w:rsidRPr="00F735CA">
        <w:rPr>
          <w:rStyle w:val="varspell1"/>
          <w:rFonts w:ascii="Times New Roman" w:hAnsi="Times New Roman" w:cs="Times New Roman"/>
          <w:color w:val="000000"/>
          <w:sz w:val="24"/>
          <w:szCs w:val="24"/>
        </w:rPr>
        <w:t>evill</w:t>
      </w:r>
      <w:proofErr w:type="spellEnd"/>
      <w:r w:rsidR="00F735CA" w:rsidRPr="00F735CA">
        <w:rPr>
          <w:rFonts w:ascii="Times New Roman" w:hAnsi="Times New Roman" w:cs="Times New Roman"/>
          <w:color w:val="000000"/>
          <w:sz w:val="24"/>
          <w:szCs w:val="24"/>
        </w:rPr>
        <w:t xml:space="preserve">, that is to say of knowing good by </w:t>
      </w:r>
      <w:proofErr w:type="spellStart"/>
      <w:r w:rsidR="00F735CA" w:rsidRPr="00F735CA">
        <w:rPr>
          <w:rStyle w:val="varspell1"/>
          <w:rFonts w:ascii="Times New Roman" w:hAnsi="Times New Roman" w:cs="Times New Roman"/>
          <w:color w:val="000000"/>
          <w:sz w:val="24"/>
          <w:szCs w:val="24"/>
        </w:rPr>
        <w:t>evill</w:t>
      </w:r>
      <w:proofErr w:type="spellEnd"/>
      <w:r w:rsidR="00F735CA" w:rsidRPr="00F735CA">
        <w:rPr>
          <w:rFonts w:ascii="Times New Roman" w:hAnsi="Times New Roman" w:cs="Times New Roman"/>
          <w:color w:val="000000"/>
          <w:sz w:val="24"/>
          <w:szCs w:val="24"/>
        </w:rPr>
        <w:t xml:space="preserve">. As therefore the state of man now is; </w:t>
      </w:r>
      <w:r w:rsidR="00F735CA" w:rsidRPr="00F63669">
        <w:rPr>
          <w:rFonts w:ascii="Times New Roman" w:hAnsi="Times New Roman" w:cs="Times New Roman"/>
          <w:bCs/>
          <w:color w:val="000000"/>
          <w:sz w:val="24"/>
          <w:szCs w:val="24"/>
        </w:rPr>
        <w:t xml:space="preserve">what </w:t>
      </w:r>
      <w:proofErr w:type="spellStart"/>
      <w:r w:rsidR="00F735CA" w:rsidRPr="00F63669">
        <w:rPr>
          <w:rStyle w:val="varspell1"/>
          <w:rFonts w:ascii="Times New Roman" w:hAnsi="Times New Roman" w:cs="Times New Roman"/>
          <w:bCs/>
          <w:color w:val="000000"/>
          <w:sz w:val="24"/>
          <w:szCs w:val="24"/>
        </w:rPr>
        <w:t>wisdome</w:t>
      </w:r>
      <w:proofErr w:type="spellEnd"/>
      <w:r w:rsidR="00F735CA" w:rsidRPr="00F63669">
        <w:rPr>
          <w:rFonts w:ascii="Times New Roman" w:hAnsi="Times New Roman" w:cs="Times New Roman"/>
          <w:bCs/>
          <w:color w:val="000000"/>
          <w:sz w:val="24"/>
          <w:szCs w:val="24"/>
        </w:rPr>
        <w:t xml:space="preserve"> can there be to choose, what continence to </w:t>
      </w:r>
      <w:proofErr w:type="spellStart"/>
      <w:r w:rsidR="00F735CA" w:rsidRPr="00F63669">
        <w:rPr>
          <w:rStyle w:val="varspell1"/>
          <w:rFonts w:ascii="Times New Roman" w:hAnsi="Times New Roman" w:cs="Times New Roman"/>
          <w:bCs/>
          <w:color w:val="000000"/>
          <w:sz w:val="24"/>
          <w:szCs w:val="24"/>
        </w:rPr>
        <w:t>forbeare</w:t>
      </w:r>
      <w:proofErr w:type="spellEnd"/>
      <w:r w:rsidR="00F735CA" w:rsidRPr="00F63669">
        <w:rPr>
          <w:rFonts w:ascii="Times New Roman" w:hAnsi="Times New Roman" w:cs="Times New Roman"/>
          <w:bCs/>
          <w:color w:val="000000"/>
          <w:sz w:val="24"/>
          <w:szCs w:val="24"/>
        </w:rPr>
        <w:t xml:space="preserve"> without the knowledge of </w:t>
      </w:r>
      <w:proofErr w:type="spellStart"/>
      <w:r w:rsidR="00F735CA" w:rsidRPr="00F63669">
        <w:rPr>
          <w:rStyle w:val="varspell1"/>
          <w:rFonts w:ascii="Times New Roman" w:hAnsi="Times New Roman" w:cs="Times New Roman"/>
          <w:bCs/>
          <w:color w:val="000000"/>
          <w:sz w:val="24"/>
          <w:szCs w:val="24"/>
        </w:rPr>
        <w:t>evill</w:t>
      </w:r>
      <w:proofErr w:type="spellEnd"/>
      <w:r w:rsidR="00F735CA" w:rsidRPr="00F63669">
        <w:rPr>
          <w:rFonts w:ascii="Times New Roman" w:hAnsi="Times New Roman" w:cs="Times New Roman"/>
          <w:bCs/>
          <w:color w:val="000000"/>
          <w:sz w:val="24"/>
          <w:szCs w:val="24"/>
        </w:rPr>
        <w:t>?” In</w:t>
      </w:r>
      <w:r w:rsidR="00F735CA">
        <w:rPr>
          <w:rFonts w:ascii="Times New Roman" w:hAnsi="Times New Roman" w:cs="Times New Roman"/>
          <w:color w:val="000000"/>
          <w:sz w:val="24"/>
          <w:szCs w:val="24"/>
        </w:rPr>
        <w:t xml:space="preserve"> essence, Eve is struggling with the idea </w:t>
      </w:r>
      <w:r w:rsidR="00C919C6">
        <w:rPr>
          <w:rFonts w:ascii="Times New Roman" w:hAnsi="Times New Roman" w:cs="Times New Roman"/>
          <w:sz w:val="24"/>
          <w:szCs w:val="24"/>
        </w:rPr>
        <w:t>of free-will, but she never comes to a true conclusion, nor does she receive an answer to these two questions. In fact, when Satan tempts Eve he does not tempt her with answers, but</w:t>
      </w:r>
      <w:r w:rsidR="00A7115F">
        <w:rPr>
          <w:rFonts w:ascii="Times New Roman" w:hAnsi="Times New Roman" w:cs="Times New Roman"/>
          <w:sz w:val="24"/>
          <w:szCs w:val="24"/>
        </w:rPr>
        <w:t xml:space="preserve"> by re-stating these questions an</w:t>
      </w:r>
      <w:r w:rsidR="003715BA">
        <w:rPr>
          <w:rFonts w:ascii="Times New Roman" w:hAnsi="Times New Roman" w:cs="Times New Roman"/>
          <w:sz w:val="24"/>
          <w:szCs w:val="24"/>
        </w:rPr>
        <w:t>d</w:t>
      </w:r>
      <w:r w:rsidR="00A7115F">
        <w:rPr>
          <w:rFonts w:ascii="Times New Roman" w:hAnsi="Times New Roman" w:cs="Times New Roman"/>
          <w:sz w:val="24"/>
          <w:szCs w:val="24"/>
        </w:rPr>
        <w:t xml:space="preserve"> </w:t>
      </w:r>
      <w:r w:rsidR="00A7115F" w:rsidRPr="00F735CA">
        <w:rPr>
          <w:rFonts w:ascii="Times New Roman" w:hAnsi="Times New Roman" w:cs="Times New Roman"/>
          <w:sz w:val="24"/>
          <w:szCs w:val="24"/>
        </w:rPr>
        <w:t xml:space="preserve">reiterating Eve’s </w:t>
      </w:r>
      <w:r w:rsidR="00E23D28" w:rsidRPr="00F735CA">
        <w:rPr>
          <w:rFonts w:ascii="Times New Roman" w:hAnsi="Times New Roman" w:cs="Times New Roman"/>
          <w:sz w:val="24"/>
          <w:szCs w:val="24"/>
        </w:rPr>
        <w:t>insecurities</w:t>
      </w:r>
      <w:r w:rsidR="00A7115F" w:rsidRPr="00F735CA">
        <w:rPr>
          <w:rFonts w:ascii="Times New Roman" w:hAnsi="Times New Roman" w:cs="Times New Roman"/>
          <w:sz w:val="24"/>
          <w:szCs w:val="24"/>
        </w:rPr>
        <w:t xml:space="preserve"> </w:t>
      </w:r>
      <w:r w:rsidR="00E23D28" w:rsidRPr="00F735CA">
        <w:rPr>
          <w:rFonts w:ascii="Times New Roman" w:hAnsi="Times New Roman" w:cs="Times New Roman"/>
          <w:sz w:val="24"/>
          <w:szCs w:val="24"/>
        </w:rPr>
        <w:t>about</w:t>
      </w:r>
      <w:r w:rsidR="00A7115F" w:rsidRPr="00F735CA">
        <w:rPr>
          <w:rFonts w:ascii="Times New Roman" w:hAnsi="Times New Roman" w:cs="Times New Roman"/>
          <w:sz w:val="24"/>
          <w:szCs w:val="24"/>
        </w:rPr>
        <w:t xml:space="preserve"> Paradise</w:t>
      </w:r>
      <w:r w:rsidR="00E23D28" w:rsidRPr="00F735CA">
        <w:rPr>
          <w:rFonts w:ascii="Times New Roman" w:hAnsi="Times New Roman" w:cs="Times New Roman"/>
          <w:sz w:val="24"/>
          <w:szCs w:val="24"/>
        </w:rPr>
        <w:t xml:space="preserve"> from Book 4</w:t>
      </w:r>
      <w:r w:rsidR="00A63363" w:rsidRPr="00F735CA">
        <w:rPr>
          <w:rFonts w:ascii="Times New Roman" w:hAnsi="Times New Roman" w:cs="Times New Roman"/>
          <w:sz w:val="24"/>
          <w:szCs w:val="24"/>
        </w:rPr>
        <w:t xml:space="preserve">. </w:t>
      </w:r>
      <w:r w:rsidR="00F735CA" w:rsidRPr="00F735CA">
        <w:rPr>
          <w:rFonts w:ascii="Times New Roman" w:hAnsi="Times New Roman" w:cs="Times New Roman"/>
          <w:sz w:val="24"/>
          <w:szCs w:val="24"/>
        </w:rPr>
        <w:t xml:space="preserve">He even uses points from the portion of </w:t>
      </w:r>
      <w:proofErr w:type="spellStart"/>
      <w:r w:rsidR="00F735CA" w:rsidRPr="00F735CA">
        <w:rPr>
          <w:rFonts w:ascii="Times New Roman" w:hAnsi="Times New Roman" w:cs="Times New Roman"/>
          <w:i/>
          <w:sz w:val="24"/>
          <w:szCs w:val="24"/>
        </w:rPr>
        <w:t>Areopagitica</w:t>
      </w:r>
      <w:proofErr w:type="spellEnd"/>
      <w:r w:rsidR="00F735CA" w:rsidRPr="00F735CA">
        <w:rPr>
          <w:rFonts w:ascii="Times New Roman" w:hAnsi="Times New Roman" w:cs="Times New Roman"/>
          <w:i/>
          <w:sz w:val="24"/>
          <w:szCs w:val="24"/>
        </w:rPr>
        <w:t xml:space="preserve"> </w:t>
      </w:r>
      <w:r w:rsidR="00F735CA" w:rsidRPr="00F735CA">
        <w:rPr>
          <w:rFonts w:ascii="Times New Roman" w:hAnsi="Times New Roman" w:cs="Times New Roman"/>
          <w:sz w:val="24"/>
          <w:szCs w:val="24"/>
        </w:rPr>
        <w:t>that I just read out loud to tempt Eve when he asks her (9.696) “</w:t>
      </w:r>
      <w:r w:rsidR="00F735CA" w:rsidRPr="00F735CA">
        <w:rPr>
          <w:rFonts w:ascii="Times New Roman" w:hAnsi="Times New Roman" w:cs="Times New Roman"/>
          <w:color w:val="000000"/>
          <w:sz w:val="24"/>
          <w:szCs w:val="24"/>
        </w:rPr>
        <w:t>knowledge of Good and Evil</w:t>
      </w:r>
      <w:proofErr w:type="gramStart"/>
      <w:r w:rsidR="00F735CA" w:rsidRPr="00F735CA">
        <w:rPr>
          <w:rFonts w:ascii="Times New Roman" w:hAnsi="Times New Roman" w:cs="Times New Roman"/>
          <w:color w:val="000000"/>
          <w:sz w:val="24"/>
          <w:szCs w:val="24"/>
        </w:rPr>
        <w:t>;/</w:t>
      </w:r>
      <w:proofErr w:type="gramEnd"/>
      <w:r w:rsidR="00F735CA" w:rsidRPr="00F735CA">
        <w:rPr>
          <w:rFonts w:ascii="Times New Roman" w:hAnsi="Times New Roman" w:cs="Times New Roman"/>
          <w:color w:val="000000"/>
          <w:sz w:val="24"/>
          <w:szCs w:val="24"/>
        </w:rPr>
        <w:t xml:space="preserve">Of good, how just? </w:t>
      </w:r>
      <w:proofErr w:type="gramStart"/>
      <w:r w:rsidR="00F735CA" w:rsidRPr="00F735CA">
        <w:rPr>
          <w:rFonts w:ascii="Times New Roman" w:hAnsi="Times New Roman" w:cs="Times New Roman"/>
          <w:color w:val="000000"/>
          <w:sz w:val="24"/>
          <w:szCs w:val="24"/>
        </w:rPr>
        <w:t>of</w:t>
      </w:r>
      <w:proofErr w:type="gramEnd"/>
      <w:r w:rsidR="00F735CA" w:rsidRPr="00F735CA">
        <w:rPr>
          <w:rFonts w:ascii="Times New Roman" w:hAnsi="Times New Roman" w:cs="Times New Roman"/>
          <w:color w:val="000000"/>
          <w:sz w:val="24"/>
          <w:szCs w:val="24"/>
        </w:rPr>
        <w:t xml:space="preserve"> evil, if what is evil/ Be real, why not known, since easier </w:t>
      </w:r>
      <w:proofErr w:type="spellStart"/>
      <w:r w:rsidR="00F735CA" w:rsidRPr="00F735CA">
        <w:rPr>
          <w:rStyle w:val="varspell1"/>
          <w:rFonts w:ascii="Times New Roman" w:hAnsi="Times New Roman" w:cs="Times New Roman"/>
          <w:color w:val="000000"/>
          <w:sz w:val="24"/>
          <w:szCs w:val="24"/>
        </w:rPr>
        <w:t>shunnd</w:t>
      </w:r>
      <w:proofErr w:type="spellEnd"/>
      <w:r w:rsidR="00F735CA" w:rsidRPr="00F735CA">
        <w:rPr>
          <w:rFonts w:ascii="Times New Roman" w:hAnsi="Times New Roman" w:cs="Times New Roman"/>
          <w:color w:val="000000"/>
          <w:sz w:val="24"/>
          <w:szCs w:val="24"/>
        </w:rPr>
        <w:t xml:space="preserve">?” </w:t>
      </w:r>
      <w:r w:rsidR="003C66E7">
        <w:rPr>
          <w:rFonts w:ascii="Times New Roman" w:hAnsi="Times New Roman" w:cs="Times New Roman"/>
          <w:color w:val="000000"/>
          <w:sz w:val="24"/>
          <w:szCs w:val="24"/>
        </w:rPr>
        <w:t xml:space="preserve">Milton continues to write about the need for good and evil in order to truly have knowledge and freedom, and </w:t>
      </w:r>
      <w:r w:rsidR="00F60593">
        <w:rPr>
          <w:rFonts w:ascii="Times New Roman" w:hAnsi="Times New Roman" w:cs="Times New Roman"/>
          <w:color w:val="000000"/>
          <w:sz w:val="24"/>
          <w:szCs w:val="24"/>
        </w:rPr>
        <w:t xml:space="preserve">I think that </w:t>
      </w:r>
      <w:r w:rsidR="003C66E7">
        <w:rPr>
          <w:rFonts w:ascii="Times New Roman" w:hAnsi="Times New Roman" w:cs="Times New Roman"/>
          <w:color w:val="000000"/>
          <w:sz w:val="24"/>
          <w:szCs w:val="24"/>
        </w:rPr>
        <w:t xml:space="preserve">Milton </w:t>
      </w:r>
      <w:r w:rsidR="00F60593">
        <w:rPr>
          <w:rFonts w:ascii="Times New Roman" w:hAnsi="Times New Roman" w:cs="Times New Roman"/>
          <w:color w:val="000000"/>
          <w:sz w:val="24"/>
          <w:szCs w:val="24"/>
        </w:rPr>
        <w:t>saw</w:t>
      </w:r>
      <w:r w:rsidR="003C66E7">
        <w:rPr>
          <w:rFonts w:ascii="Times New Roman" w:hAnsi="Times New Roman" w:cs="Times New Roman"/>
          <w:color w:val="000000"/>
          <w:sz w:val="24"/>
          <w:szCs w:val="24"/>
        </w:rPr>
        <w:t xml:space="preserve"> the connection between Eve and the treatise. After reading the last portion of </w:t>
      </w:r>
      <w:proofErr w:type="spellStart"/>
      <w:r w:rsidR="003C66E7">
        <w:rPr>
          <w:rFonts w:ascii="Times New Roman" w:hAnsi="Times New Roman" w:cs="Times New Roman"/>
          <w:i/>
          <w:color w:val="000000"/>
          <w:sz w:val="24"/>
          <w:szCs w:val="24"/>
        </w:rPr>
        <w:t>Areopagitica</w:t>
      </w:r>
      <w:proofErr w:type="spellEnd"/>
      <w:r w:rsidR="003C66E7">
        <w:rPr>
          <w:rFonts w:ascii="Times New Roman" w:hAnsi="Times New Roman" w:cs="Times New Roman"/>
          <w:i/>
          <w:color w:val="000000"/>
          <w:sz w:val="24"/>
          <w:szCs w:val="24"/>
        </w:rPr>
        <w:t>,</w:t>
      </w:r>
      <w:r w:rsidR="003C66E7">
        <w:rPr>
          <w:rFonts w:ascii="Times New Roman" w:hAnsi="Times New Roman" w:cs="Times New Roman"/>
          <w:color w:val="000000"/>
          <w:sz w:val="24"/>
          <w:szCs w:val="24"/>
        </w:rPr>
        <w:t xml:space="preserve"> I conclude that Eve had no way of knowing good or evil because she had nothing to compare it to- she had no experience, Adam </w:t>
      </w:r>
      <w:r w:rsidR="003C66E7">
        <w:rPr>
          <w:rFonts w:ascii="Times New Roman" w:hAnsi="Times New Roman" w:cs="Times New Roman"/>
          <w:color w:val="000000"/>
          <w:sz w:val="24"/>
          <w:szCs w:val="24"/>
        </w:rPr>
        <w:lastRenderedPageBreak/>
        <w:t>was no help as her</w:t>
      </w:r>
      <w:r w:rsidR="00731F82">
        <w:rPr>
          <w:rFonts w:ascii="Times New Roman" w:hAnsi="Times New Roman" w:cs="Times New Roman"/>
          <w:color w:val="000000"/>
          <w:sz w:val="24"/>
          <w:szCs w:val="24"/>
        </w:rPr>
        <w:t xml:space="preserve"> guide, so she had no way to mak</w:t>
      </w:r>
      <w:r w:rsidR="003C66E7">
        <w:rPr>
          <w:rFonts w:ascii="Times New Roman" w:hAnsi="Times New Roman" w:cs="Times New Roman"/>
          <w:color w:val="000000"/>
          <w:sz w:val="24"/>
          <w:szCs w:val="24"/>
        </w:rPr>
        <w:t xml:space="preserve">e educated choices. Milton makes </w:t>
      </w:r>
      <w:r w:rsidR="00731F82">
        <w:rPr>
          <w:rFonts w:ascii="Times New Roman" w:hAnsi="Times New Roman" w:cs="Times New Roman"/>
          <w:color w:val="000000"/>
          <w:sz w:val="24"/>
          <w:szCs w:val="24"/>
        </w:rPr>
        <w:t>it</w:t>
      </w:r>
      <w:r w:rsidR="003C66E7">
        <w:rPr>
          <w:rFonts w:ascii="Times New Roman" w:hAnsi="Times New Roman" w:cs="Times New Roman"/>
          <w:color w:val="000000"/>
          <w:sz w:val="24"/>
          <w:szCs w:val="24"/>
        </w:rPr>
        <w:t xml:space="preserve"> clear that a man or a woman is good only if they have chosen </w:t>
      </w:r>
      <w:proofErr w:type="gramStart"/>
      <w:r w:rsidR="003C66E7">
        <w:rPr>
          <w:rFonts w:ascii="Times New Roman" w:hAnsi="Times New Roman" w:cs="Times New Roman"/>
          <w:color w:val="000000"/>
          <w:sz w:val="24"/>
          <w:szCs w:val="24"/>
        </w:rPr>
        <w:t>good</w:t>
      </w:r>
      <w:proofErr w:type="gramEnd"/>
      <w:r w:rsidR="003C66E7">
        <w:rPr>
          <w:rFonts w:ascii="Times New Roman" w:hAnsi="Times New Roman" w:cs="Times New Roman"/>
          <w:color w:val="000000"/>
          <w:sz w:val="24"/>
          <w:szCs w:val="24"/>
        </w:rPr>
        <w:t xml:space="preserve"> over evil- he or she must know that he is choosing between the two, and must be able to weigh them against each other. </w:t>
      </w:r>
      <w:r w:rsidR="00F735CA" w:rsidRPr="00F735CA">
        <w:rPr>
          <w:rFonts w:ascii="Times New Roman" w:hAnsi="Times New Roman" w:cs="Times New Roman"/>
          <w:color w:val="000000"/>
          <w:sz w:val="24"/>
          <w:szCs w:val="24"/>
        </w:rPr>
        <w:t xml:space="preserve">How can Eve make a good choice if she does not have the wisdom to choose </w:t>
      </w:r>
      <w:proofErr w:type="gramStart"/>
      <w:r w:rsidR="00F735CA" w:rsidRPr="00F735CA">
        <w:rPr>
          <w:rFonts w:ascii="Times New Roman" w:hAnsi="Times New Roman" w:cs="Times New Roman"/>
          <w:color w:val="000000"/>
          <w:sz w:val="24"/>
          <w:szCs w:val="24"/>
        </w:rPr>
        <w:t>nor</w:t>
      </w:r>
      <w:proofErr w:type="gramEnd"/>
      <w:r w:rsidR="00F735CA" w:rsidRPr="00F735CA">
        <w:rPr>
          <w:rFonts w:ascii="Times New Roman" w:hAnsi="Times New Roman" w:cs="Times New Roman"/>
          <w:color w:val="000000"/>
          <w:sz w:val="24"/>
          <w:szCs w:val="24"/>
        </w:rPr>
        <w:t xml:space="preserve"> the freedom to seek wisdom? </w:t>
      </w:r>
      <w:r w:rsidR="00A44DC2" w:rsidRPr="00F735CA">
        <w:rPr>
          <w:rFonts w:ascii="Times New Roman" w:hAnsi="Times New Roman" w:cs="Times New Roman"/>
          <w:sz w:val="24"/>
          <w:szCs w:val="24"/>
        </w:rPr>
        <w:t>For Eve, Eden has one fatal flaw: freedom. If Eve is not allowed to resist temptation alone and make decisions on her own, away from Adam, then she is not free. If she is not free, she is not</w:t>
      </w:r>
      <w:r w:rsidR="00A63363" w:rsidRPr="00F735CA">
        <w:rPr>
          <w:rFonts w:ascii="Times New Roman" w:hAnsi="Times New Roman" w:cs="Times New Roman"/>
          <w:sz w:val="24"/>
          <w:szCs w:val="24"/>
        </w:rPr>
        <w:t xml:space="preserve"> happy, and if she not happy she is not</w:t>
      </w:r>
      <w:r w:rsidR="00A44DC2" w:rsidRPr="00F735CA">
        <w:rPr>
          <w:rFonts w:ascii="Times New Roman" w:hAnsi="Times New Roman" w:cs="Times New Roman"/>
          <w:sz w:val="24"/>
          <w:szCs w:val="24"/>
        </w:rPr>
        <w:t xml:space="preserve"> in paradise.</w:t>
      </w:r>
      <w:r w:rsidR="00A44DC2">
        <w:rPr>
          <w:rFonts w:ascii="Times New Roman" w:hAnsi="Times New Roman" w:cs="Times New Roman"/>
          <w:sz w:val="24"/>
          <w:szCs w:val="24"/>
        </w:rPr>
        <w:t xml:space="preserve"> </w:t>
      </w:r>
      <w:r w:rsidR="00713FFF">
        <w:rPr>
          <w:rFonts w:ascii="Times New Roman" w:hAnsi="Times New Roman" w:cs="Times New Roman"/>
          <w:sz w:val="24"/>
          <w:szCs w:val="24"/>
        </w:rPr>
        <w:t xml:space="preserve">So, she bites. </w:t>
      </w:r>
    </w:p>
    <w:p w:rsidR="006D3210" w:rsidRDefault="00F735CA" w:rsidP="00F63669">
      <w:pPr>
        <w:pStyle w:val="CommentText"/>
        <w:spacing w:line="480" w:lineRule="auto"/>
        <w:ind w:firstLine="720"/>
        <w:contextualSpacing/>
        <w:rPr>
          <w:rFonts w:ascii="Times New Roman" w:hAnsi="Times New Roman" w:cs="Times New Roman"/>
          <w:sz w:val="24"/>
          <w:szCs w:val="24"/>
        </w:rPr>
      </w:pPr>
      <w:r>
        <w:rPr>
          <w:rStyle w:val="CommentReference"/>
        </w:rPr>
        <w:t/>
      </w:r>
    </w:p>
    <w:p w:rsidR="003056AE" w:rsidRDefault="003056AE" w:rsidP="00F63669">
      <w:pPr>
        <w:pStyle w:val="CommentText"/>
        <w:spacing w:line="480" w:lineRule="auto"/>
        <w:ind w:firstLine="720"/>
        <w:contextualSpacing/>
        <w:rPr>
          <w:rFonts w:ascii="Times New Roman" w:hAnsi="Times New Roman" w:cs="Times New Roman"/>
          <w:sz w:val="24"/>
          <w:szCs w:val="24"/>
        </w:rPr>
      </w:pPr>
    </w:p>
    <w:p w:rsidR="003056AE" w:rsidRDefault="003056AE" w:rsidP="00F63669">
      <w:pPr>
        <w:pStyle w:val="CommentText"/>
        <w:spacing w:line="480" w:lineRule="auto"/>
        <w:ind w:firstLine="720"/>
        <w:contextualSpacing/>
        <w:rPr>
          <w:rFonts w:ascii="Times New Roman" w:hAnsi="Times New Roman" w:cs="Times New Roman"/>
          <w:sz w:val="24"/>
          <w:szCs w:val="24"/>
        </w:rPr>
      </w:pPr>
    </w:p>
    <w:p w:rsidR="007E621B" w:rsidRDefault="007E621B" w:rsidP="00F63669">
      <w:pPr>
        <w:spacing w:line="480" w:lineRule="auto"/>
        <w:contextualSpacing/>
        <w:rPr>
          <w:rFonts w:ascii="Times New Roman" w:hAnsi="Times New Roman" w:cs="Times New Roman"/>
        </w:rPr>
      </w:pPr>
    </w:p>
    <w:p w:rsidR="007E621B" w:rsidRPr="003056AE" w:rsidRDefault="007E621B" w:rsidP="00F63669">
      <w:pPr>
        <w:spacing w:line="480" w:lineRule="auto"/>
        <w:contextualSpacing/>
        <w:rPr>
          <w:rFonts w:ascii="Times New Roman" w:hAnsi="Times New Roman" w:cs="Times New Roman"/>
          <w:sz w:val="24"/>
          <w:szCs w:val="24"/>
        </w:rPr>
      </w:pPr>
      <w:r w:rsidRPr="003056AE">
        <w:rPr>
          <w:rFonts w:ascii="Times New Roman" w:hAnsi="Times New Roman" w:cs="Times New Roman"/>
          <w:sz w:val="24"/>
          <w:szCs w:val="24"/>
        </w:rPr>
        <w:t>Questions for further discussion:</w:t>
      </w:r>
    </w:p>
    <w:p w:rsidR="007E621B" w:rsidRPr="003056AE" w:rsidRDefault="007E621B" w:rsidP="00F63669">
      <w:pPr>
        <w:pStyle w:val="ListParagraph"/>
        <w:numPr>
          <w:ilvl w:val="0"/>
          <w:numId w:val="1"/>
        </w:numPr>
        <w:spacing w:line="480" w:lineRule="auto"/>
        <w:rPr>
          <w:rFonts w:ascii="Times New Roman" w:hAnsi="Times New Roman" w:cs="Times New Roman"/>
          <w:sz w:val="24"/>
          <w:szCs w:val="24"/>
        </w:rPr>
      </w:pPr>
      <w:r w:rsidRPr="003056AE">
        <w:rPr>
          <w:rFonts w:ascii="Times New Roman" w:hAnsi="Times New Roman" w:cs="Times New Roman"/>
          <w:sz w:val="24"/>
          <w:szCs w:val="24"/>
        </w:rPr>
        <w:t xml:space="preserve">Why does Adam allow Eve to separate herself from him if he has specifically been warned about Satan in the garden? Is this similar to the way God allows Satan to separate himself from God? </w:t>
      </w:r>
    </w:p>
    <w:p w:rsidR="007E621B" w:rsidRPr="003056AE" w:rsidRDefault="007E621B" w:rsidP="00F63669">
      <w:pPr>
        <w:pStyle w:val="ListParagraph"/>
        <w:numPr>
          <w:ilvl w:val="0"/>
          <w:numId w:val="1"/>
        </w:numPr>
        <w:spacing w:line="480" w:lineRule="auto"/>
        <w:rPr>
          <w:rFonts w:ascii="Times New Roman" w:hAnsi="Times New Roman" w:cs="Times New Roman"/>
          <w:sz w:val="24"/>
          <w:szCs w:val="24"/>
        </w:rPr>
      </w:pPr>
      <w:r w:rsidRPr="003056AE">
        <w:rPr>
          <w:rFonts w:ascii="Times New Roman" w:hAnsi="Times New Roman" w:cs="Times New Roman"/>
          <w:sz w:val="24"/>
          <w:szCs w:val="24"/>
        </w:rPr>
        <w:t>To what extent does Milton want us, the readers, to participate as unofficial charac</w:t>
      </w:r>
      <w:r w:rsidR="00BC3851" w:rsidRPr="003056AE">
        <w:rPr>
          <w:rFonts w:ascii="Times New Roman" w:hAnsi="Times New Roman" w:cs="Times New Roman"/>
          <w:sz w:val="24"/>
          <w:szCs w:val="24"/>
        </w:rPr>
        <w:t>ters in the fall? What the effect of this? Is this what makes the poem complicated?</w:t>
      </w:r>
    </w:p>
    <w:p w:rsidR="007E621B" w:rsidRPr="003056AE" w:rsidRDefault="007E621B" w:rsidP="00F63669">
      <w:pPr>
        <w:pStyle w:val="ListParagraph"/>
        <w:numPr>
          <w:ilvl w:val="0"/>
          <w:numId w:val="1"/>
        </w:numPr>
        <w:spacing w:line="480" w:lineRule="auto"/>
        <w:rPr>
          <w:rFonts w:ascii="Times New Roman" w:hAnsi="Times New Roman" w:cs="Times New Roman"/>
          <w:sz w:val="24"/>
          <w:szCs w:val="24"/>
        </w:rPr>
      </w:pPr>
      <w:r w:rsidRPr="003056AE">
        <w:rPr>
          <w:rFonts w:ascii="Times New Roman" w:hAnsi="Times New Roman" w:cs="Times New Roman"/>
          <w:sz w:val="24"/>
          <w:szCs w:val="24"/>
        </w:rPr>
        <w:t>In Book 9 it’s clear that Eve and Satan are very similar as Eve’s flaws are also Satan’s. If we agree that there are inherent similarities between Eve and Satan, why does Eve have the opportunity for eventual redemption through the Son and not Satan?</w:t>
      </w:r>
    </w:p>
    <w:p w:rsidR="006D3210" w:rsidRDefault="006D3210" w:rsidP="00F63669">
      <w:pPr>
        <w:spacing w:line="480" w:lineRule="auto"/>
        <w:contextualSpacing/>
        <w:rPr>
          <w:rFonts w:ascii="Times New Roman" w:hAnsi="Times New Roman" w:cs="Times New Roman"/>
          <w:sz w:val="24"/>
          <w:szCs w:val="24"/>
        </w:rPr>
      </w:pPr>
    </w:p>
    <w:p w:rsidR="006D3210" w:rsidRPr="00C4758B" w:rsidRDefault="007E621B" w:rsidP="00F6366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sectPr w:rsidR="006D3210" w:rsidRPr="00C4758B" w:rsidSect="00DD7A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B1DFD"/>
    <w:multiLevelType w:val="hybridMultilevel"/>
    <w:tmpl w:val="1586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58B"/>
    <w:rsid w:val="00016F5D"/>
    <w:rsid w:val="000212ED"/>
    <w:rsid w:val="000234B2"/>
    <w:rsid w:val="00071F2E"/>
    <w:rsid w:val="000A024A"/>
    <w:rsid w:val="00102327"/>
    <w:rsid w:val="0013584C"/>
    <w:rsid w:val="001B40A0"/>
    <w:rsid w:val="001E21ED"/>
    <w:rsid w:val="001F41D0"/>
    <w:rsid w:val="00231536"/>
    <w:rsid w:val="00242E88"/>
    <w:rsid w:val="00263A26"/>
    <w:rsid w:val="002877C7"/>
    <w:rsid w:val="002976C0"/>
    <w:rsid w:val="002A2693"/>
    <w:rsid w:val="002B11A2"/>
    <w:rsid w:val="002B13DF"/>
    <w:rsid w:val="002B36CB"/>
    <w:rsid w:val="002C4C24"/>
    <w:rsid w:val="003056AE"/>
    <w:rsid w:val="00320C8E"/>
    <w:rsid w:val="00325AEB"/>
    <w:rsid w:val="00341D5C"/>
    <w:rsid w:val="003715BA"/>
    <w:rsid w:val="00386C79"/>
    <w:rsid w:val="003A08BB"/>
    <w:rsid w:val="003B5924"/>
    <w:rsid w:val="003B73A1"/>
    <w:rsid w:val="003C6304"/>
    <w:rsid w:val="003C66E7"/>
    <w:rsid w:val="003E5D8E"/>
    <w:rsid w:val="003E662A"/>
    <w:rsid w:val="00407823"/>
    <w:rsid w:val="004433DC"/>
    <w:rsid w:val="00470EDB"/>
    <w:rsid w:val="00472E2D"/>
    <w:rsid w:val="00496FD8"/>
    <w:rsid w:val="004C1B80"/>
    <w:rsid w:val="004D6C0E"/>
    <w:rsid w:val="004E7170"/>
    <w:rsid w:val="00533548"/>
    <w:rsid w:val="00555FBB"/>
    <w:rsid w:val="00571214"/>
    <w:rsid w:val="005E21E8"/>
    <w:rsid w:val="005E70DC"/>
    <w:rsid w:val="00603FA9"/>
    <w:rsid w:val="006146FD"/>
    <w:rsid w:val="00617F58"/>
    <w:rsid w:val="00683B0C"/>
    <w:rsid w:val="006B4EDE"/>
    <w:rsid w:val="006B53BA"/>
    <w:rsid w:val="006C00E7"/>
    <w:rsid w:val="006D3210"/>
    <w:rsid w:val="006D7B48"/>
    <w:rsid w:val="00706A32"/>
    <w:rsid w:val="00713FFF"/>
    <w:rsid w:val="007242AD"/>
    <w:rsid w:val="00731F82"/>
    <w:rsid w:val="00732CCF"/>
    <w:rsid w:val="007401DE"/>
    <w:rsid w:val="00774FD1"/>
    <w:rsid w:val="00785CD1"/>
    <w:rsid w:val="007914C9"/>
    <w:rsid w:val="00792922"/>
    <w:rsid w:val="007E621B"/>
    <w:rsid w:val="007E6265"/>
    <w:rsid w:val="0081317B"/>
    <w:rsid w:val="00822DBF"/>
    <w:rsid w:val="0083094F"/>
    <w:rsid w:val="00832DF7"/>
    <w:rsid w:val="0088585C"/>
    <w:rsid w:val="008959F4"/>
    <w:rsid w:val="008B40D9"/>
    <w:rsid w:val="008D00B1"/>
    <w:rsid w:val="008E47DD"/>
    <w:rsid w:val="008F3893"/>
    <w:rsid w:val="0093350F"/>
    <w:rsid w:val="00943FA8"/>
    <w:rsid w:val="009701C7"/>
    <w:rsid w:val="009701D1"/>
    <w:rsid w:val="009A4742"/>
    <w:rsid w:val="009B5FF7"/>
    <w:rsid w:val="009C2D76"/>
    <w:rsid w:val="009F688E"/>
    <w:rsid w:val="00A061A2"/>
    <w:rsid w:val="00A1045A"/>
    <w:rsid w:val="00A12800"/>
    <w:rsid w:val="00A37B96"/>
    <w:rsid w:val="00A44DC2"/>
    <w:rsid w:val="00A526DF"/>
    <w:rsid w:val="00A63363"/>
    <w:rsid w:val="00A7115F"/>
    <w:rsid w:val="00A81EC2"/>
    <w:rsid w:val="00AB0111"/>
    <w:rsid w:val="00AD0280"/>
    <w:rsid w:val="00AD720A"/>
    <w:rsid w:val="00AF15C2"/>
    <w:rsid w:val="00B6122B"/>
    <w:rsid w:val="00B93D68"/>
    <w:rsid w:val="00BC3851"/>
    <w:rsid w:val="00BD22F1"/>
    <w:rsid w:val="00C060C8"/>
    <w:rsid w:val="00C364BD"/>
    <w:rsid w:val="00C378D5"/>
    <w:rsid w:val="00C4758B"/>
    <w:rsid w:val="00C5426D"/>
    <w:rsid w:val="00C84B2F"/>
    <w:rsid w:val="00C919C6"/>
    <w:rsid w:val="00CC71AB"/>
    <w:rsid w:val="00CD30B4"/>
    <w:rsid w:val="00CD691E"/>
    <w:rsid w:val="00D1408A"/>
    <w:rsid w:val="00D22BD9"/>
    <w:rsid w:val="00D4648B"/>
    <w:rsid w:val="00D51ADB"/>
    <w:rsid w:val="00DB4B00"/>
    <w:rsid w:val="00DB7AC0"/>
    <w:rsid w:val="00DD7A80"/>
    <w:rsid w:val="00DF5C1B"/>
    <w:rsid w:val="00DF5E4F"/>
    <w:rsid w:val="00E03655"/>
    <w:rsid w:val="00E23944"/>
    <w:rsid w:val="00E23D28"/>
    <w:rsid w:val="00E26F70"/>
    <w:rsid w:val="00E50505"/>
    <w:rsid w:val="00E51EB0"/>
    <w:rsid w:val="00E770EA"/>
    <w:rsid w:val="00E92AFE"/>
    <w:rsid w:val="00EF5AA2"/>
    <w:rsid w:val="00F12CE7"/>
    <w:rsid w:val="00F41825"/>
    <w:rsid w:val="00F60593"/>
    <w:rsid w:val="00F6147D"/>
    <w:rsid w:val="00F63669"/>
    <w:rsid w:val="00F7070F"/>
    <w:rsid w:val="00F735CA"/>
    <w:rsid w:val="00F73A20"/>
    <w:rsid w:val="00F94E2F"/>
    <w:rsid w:val="00FA449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3210"/>
    <w:rPr>
      <w:color w:val="800080"/>
      <w:u w:val="single"/>
      <w:shd w:val="clear" w:color="auto" w:fill="FFFFFF"/>
    </w:rPr>
  </w:style>
  <w:style w:type="character" w:customStyle="1" w:styleId="varspell1">
    <w:name w:val="varspell1"/>
    <w:basedOn w:val="DefaultParagraphFont"/>
    <w:rsid w:val="006D3210"/>
    <w:rPr>
      <w:shd w:val="clear" w:color="auto" w:fill="FFFFFF"/>
    </w:rPr>
  </w:style>
  <w:style w:type="character" w:customStyle="1" w:styleId="line">
    <w:name w:val="line"/>
    <w:basedOn w:val="DefaultParagraphFont"/>
    <w:rsid w:val="006D3210"/>
  </w:style>
  <w:style w:type="character" w:customStyle="1" w:styleId="mi1">
    <w:name w:val="mi1"/>
    <w:basedOn w:val="DefaultParagraphFont"/>
    <w:rsid w:val="006D3210"/>
    <w:rPr>
      <w:i/>
      <w:iCs/>
    </w:rPr>
  </w:style>
  <w:style w:type="paragraph" w:styleId="ListParagraph">
    <w:name w:val="List Paragraph"/>
    <w:basedOn w:val="Normal"/>
    <w:uiPriority w:val="34"/>
    <w:qFormat/>
    <w:rsid w:val="007E621B"/>
    <w:pPr>
      <w:ind w:left="720"/>
      <w:contextualSpacing/>
    </w:pPr>
  </w:style>
  <w:style w:type="character" w:styleId="CommentReference">
    <w:name w:val="annotation reference"/>
    <w:basedOn w:val="DefaultParagraphFont"/>
    <w:uiPriority w:val="99"/>
    <w:semiHidden/>
    <w:unhideWhenUsed/>
    <w:rsid w:val="000212ED"/>
    <w:rPr>
      <w:sz w:val="16"/>
      <w:szCs w:val="16"/>
    </w:rPr>
  </w:style>
  <w:style w:type="paragraph" w:styleId="CommentText">
    <w:name w:val="annotation text"/>
    <w:basedOn w:val="Normal"/>
    <w:link w:val="CommentTextChar"/>
    <w:uiPriority w:val="99"/>
    <w:unhideWhenUsed/>
    <w:rsid w:val="000212ED"/>
    <w:pPr>
      <w:spacing w:line="240" w:lineRule="auto"/>
    </w:pPr>
    <w:rPr>
      <w:sz w:val="20"/>
      <w:szCs w:val="20"/>
    </w:rPr>
  </w:style>
  <w:style w:type="character" w:customStyle="1" w:styleId="CommentTextChar">
    <w:name w:val="Comment Text Char"/>
    <w:basedOn w:val="DefaultParagraphFont"/>
    <w:link w:val="CommentText"/>
    <w:uiPriority w:val="99"/>
    <w:rsid w:val="000212ED"/>
    <w:rPr>
      <w:sz w:val="20"/>
      <w:szCs w:val="20"/>
    </w:rPr>
  </w:style>
  <w:style w:type="paragraph" w:styleId="CommentSubject">
    <w:name w:val="annotation subject"/>
    <w:basedOn w:val="CommentText"/>
    <w:next w:val="CommentText"/>
    <w:link w:val="CommentSubjectChar"/>
    <w:uiPriority w:val="99"/>
    <w:semiHidden/>
    <w:unhideWhenUsed/>
    <w:rsid w:val="000212ED"/>
    <w:rPr>
      <w:b/>
      <w:bCs/>
    </w:rPr>
  </w:style>
  <w:style w:type="character" w:customStyle="1" w:styleId="CommentSubjectChar">
    <w:name w:val="Comment Subject Char"/>
    <w:basedOn w:val="CommentTextChar"/>
    <w:link w:val="CommentSubject"/>
    <w:uiPriority w:val="99"/>
    <w:semiHidden/>
    <w:rsid w:val="000212ED"/>
    <w:rPr>
      <w:b/>
      <w:bCs/>
      <w:sz w:val="20"/>
      <w:szCs w:val="20"/>
    </w:rPr>
  </w:style>
  <w:style w:type="paragraph" w:styleId="BalloonText">
    <w:name w:val="Balloon Text"/>
    <w:basedOn w:val="Normal"/>
    <w:link w:val="BalloonTextChar"/>
    <w:uiPriority w:val="99"/>
    <w:semiHidden/>
    <w:unhideWhenUsed/>
    <w:rsid w:val="0002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2E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tmouth.edu/~milton/reading_room/areopagitica/notes.shtml" TargetMode="External"/><Relationship Id="rId3" Type="http://schemas.openxmlformats.org/officeDocument/2006/relationships/settings" Target="settings.xml"/><Relationship Id="rId7" Type="http://schemas.openxmlformats.org/officeDocument/2006/relationships/hyperlink" Target="http://www.dartmouth.edu/~milton/reading_room/pl/book_9/not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tmouth.edu/~milton/reading_room/pl/book_9/notes.shtml" TargetMode="External"/><Relationship Id="rId5" Type="http://schemas.openxmlformats.org/officeDocument/2006/relationships/hyperlink" Target="http://www.dartmouth.edu/~milton/reading_room/pl/book_9/note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7</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JStaehle</dc:creator>
  <cp:keywords/>
  <dc:description/>
  <cp:lastModifiedBy>jennifer.staehle</cp:lastModifiedBy>
  <cp:revision>135</cp:revision>
  <cp:lastPrinted>2014-05-01T11:57:00Z</cp:lastPrinted>
  <dcterms:created xsi:type="dcterms:W3CDTF">2014-04-14T19:54:00Z</dcterms:created>
  <dcterms:modified xsi:type="dcterms:W3CDTF">2014-05-01T11:57:00Z</dcterms:modified>
</cp:coreProperties>
</file>